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81C83" w14:textId="44C8AF97" w:rsidR="005D1362" w:rsidRPr="005B03C0" w:rsidRDefault="005B03C0" w:rsidP="005D1362">
      <w:pPr>
        <w:pBdr>
          <w:bottom w:val="single" w:sz="6" w:space="0" w:color="A2A9B1"/>
        </w:pBdr>
        <w:spacing w:after="60" w:line="240" w:lineRule="auto"/>
        <w:outlineLvl w:val="0"/>
        <w:rPr>
          <w:rFonts w:ascii="Georgia" w:eastAsia="Times New Roman" w:hAnsi="Georgia" w:cs="Times New Roman"/>
          <w:kern w:val="36"/>
          <w:sz w:val="43"/>
          <w:szCs w:val="43"/>
          <w:lang w:eastAsia="it-IT"/>
        </w:rPr>
      </w:pPr>
      <w:r>
        <w:rPr>
          <w:rFonts w:ascii="Georgia" w:eastAsia="Times New Roman" w:hAnsi="Georgia" w:cs="Times New Roman"/>
          <w:kern w:val="36"/>
          <w:sz w:val="43"/>
          <w:szCs w:val="43"/>
          <w:lang w:eastAsia="it-IT"/>
        </w:rPr>
        <w:t xml:space="preserve">4 </w:t>
      </w:r>
      <w:bookmarkStart w:id="0" w:name="_GoBack"/>
      <w:bookmarkEnd w:id="0"/>
      <w:r w:rsidR="005D1362" w:rsidRPr="005B03C0">
        <w:rPr>
          <w:rFonts w:ascii="Georgia" w:eastAsia="Times New Roman" w:hAnsi="Georgia" w:cs="Times New Roman"/>
          <w:kern w:val="36"/>
          <w:sz w:val="43"/>
          <w:szCs w:val="43"/>
          <w:lang w:eastAsia="it-IT"/>
        </w:rPr>
        <w:t>Palazzo Venezia</w:t>
      </w:r>
    </w:p>
    <w:p w14:paraId="55FAAA5A" w14:textId="77777777" w:rsidR="005D1362" w:rsidRPr="005B03C0" w:rsidRDefault="005D1362" w:rsidP="005D1362">
      <w:pPr>
        <w:spacing w:after="0" w:line="240" w:lineRule="auto"/>
        <w:rPr>
          <w:rFonts w:ascii="Arial" w:eastAsia="Times New Roman" w:hAnsi="Arial" w:cs="Arial"/>
          <w:sz w:val="19"/>
          <w:szCs w:val="19"/>
          <w:lang w:eastAsia="it-IT"/>
        </w:rPr>
      </w:pPr>
      <w:r w:rsidRPr="005B03C0">
        <w:rPr>
          <w:rFonts w:ascii="Arial" w:eastAsia="Times New Roman" w:hAnsi="Arial" w:cs="Arial"/>
          <w:sz w:val="19"/>
          <w:szCs w:val="19"/>
          <w:lang w:eastAsia="it-IT"/>
        </w:rPr>
        <w:t>Da Wikipedia, l'enciclopedia libera.</w:t>
      </w:r>
    </w:p>
    <w:p w14:paraId="0C661398" w14:textId="77777777" w:rsidR="005D1362" w:rsidRPr="005B03C0" w:rsidRDefault="005B03C0" w:rsidP="005D1362">
      <w:pPr>
        <w:spacing w:after="0" w:line="240" w:lineRule="auto"/>
        <w:rPr>
          <w:rFonts w:ascii="Arial" w:eastAsia="Times New Roman" w:hAnsi="Arial" w:cs="Arial"/>
          <w:sz w:val="21"/>
          <w:szCs w:val="21"/>
          <w:lang w:eastAsia="it-IT"/>
        </w:rPr>
      </w:pPr>
      <w:hyperlink r:id="rId7" w:anchor="mw-head" w:history="1">
        <w:r w:rsidR="005D1362" w:rsidRPr="005B03C0">
          <w:rPr>
            <w:rFonts w:ascii="Arial" w:eastAsia="Times New Roman" w:hAnsi="Arial" w:cs="Arial"/>
            <w:sz w:val="21"/>
            <w:szCs w:val="21"/>
            <w:bdr w:val="none" w:sz="0" w:space="0" w:color="auto" w:frame="1"/>
            <w:lang w:eastAsia="it-IT"/>
          </w:rPr>
          <w:t xml:space="preserve">Jump to </w:t>
        </w:r>
        <w:proofErr w:type="spellStart"/>
        <w:r w:rsidR="005D1362" w:rsidRPr="005B03C0">
          <w:rPr>
            <w:rFonts w:ascii="Arial" w:eastAsia="Times New Roman" w:hAnsi="Arial" w:cs="Arial"/>
            <w:sz w:val="21"/>
            <w:szCs w:val="21"/>
            <w:bdr w:val="none" w:sz="0" w:space="0" w:color="auto" w:frame="1"/>
            <w:lang w:eastAsia="it-IT"/>
          </w:rPr>
          <w:t>navigation</w:t>
        </w:r>
      </w:hyperlink>
      <w:hyperlink r:id="rId8" w:anchor="p-search" w:history="1">
        <w:r w:rsidR="005D1362" w:rsidRPr="005B03C0">
          <w:rPr>
            <w:rFonts w:ascii="Arial" w:eastAsia="Times New Roman" w:hAnsi="Arial" w:cs="Arial"/>
            <w:sz w:val="21"/>
            <w:szCs w:val="21"/>
            <w:bdr w:val="none" w:sz="0" w:space="0" w:color="auto" w:frame="1"/>
            <w:lang w:eastAsia="it-IT"/>
          </w:rPr>
          <w:t>Jump</w:t>
        </w:r>
        <w:proofErr w:type="spellEnd"/>
        <w:r w:rsidR="005D1362" w:rsidRPr="005B03C0">
          <w:rPr>
            <w:rFonts w:ascii="Arial" w:eastAsia="Times New Roman" w:hAnsi="Arial" w:cs="Arial"/>
            <w:sz w:val="21"/>
            <w:szCs w:val="21"/>
            <w:bdr w:val="none" w:sz="0" w:space="0" w:color="auto" w:frame="1"/>
            <w:lang w:eastAsia="it-IT"/>
          </w:rPr>
          <w:t xml:space="preserve"> to </w:t>
        </w:r>
        <w:proofErr w:type="spellStart"/>
        <w:r w:rsidR="005D1362" w:rsidRPr="005B03C0">
          <w:rPr>
            <w:rFonts w:ascii="Arial" w:eastAsia="Times New Roman" w:hAnsi="Arial" w:cs="Arial"/>
            <w:sz w:val="21"/>
            <w:szCs w:val="21"/>
            <w:bdr w:val="none" w:sz="0" w:space="0" w:color="auto" w:frame="1"/>
            <w:lang w:eastAsia="it-IT"/>
          </w:rPr>
          <w:t>search</w:t>
        </w:r>
        <w:proofErr w:type="spellEnd"/>
      </w:hyperlink>
    </w:p>
    <w:p w14:paraId="430A59FA" w14:textId="77777777" w:rsidR="005D1362" w:rsidRPr="005B03C0" w:rsidRDefault="005D1362" w:rsidP="005D1362">
      <w:pPr>
        <w:spacing w:after="120" w:line="240" w:lineRule="auto"/>
        <w:rPr>
          <w:rFonts w:ascii="Arial" w:eastAsia="Times New Roman" w:hAnsi="Arial" w:cs="Arial"/>
          <w:sz w:val="21"/>
          <w:szCs w:val="21"/>
          <w:lang w:eastAsia="it-IT"/>
        </w:rPr>
      </w:pPr>
      <w:r w:rsidRPr="005B03C0">
        <w:rPr>
          <w:rFonts w:ascii="Arial" w:eastAsia="Times New Roman" w:hAnsi="Arial" w:cs="Arial"/>
          <w:noProof/>
          <w:sz w:val="21"/>
          <w:szCs w:val="21"/>
          <w:lang w:eastAsia="it-IT"/>
        </w:rPr>
        <w:drawing>
          <wp:inline distT="0" distB="0" distL="0" distR="0" wp14:anchorId="7407C9AA" wp14:editId="69D0779D">
            <wp:extent cx="171450" cy="171450"/>
            <wp:effectExtent l="0" t="0" r="0" b="0"/>
            <wp:docPr id="13" name="Immagin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B03C0">
        <w:rPr>
          <w:rFonts w:ascii="Arial" w:eastAsia="Times New Roman" w:hAnsi="Arial" w:cs="Arial"/>
          <w:sz w:val="21"/>
          <w:szCs w:val="21"/>
          <w:lang w:eastAsia="it-IT"/>
        </w:rPr>
        <w:t> </w:t>
      </w:r>
      <w:hyperlink r:id="rId11" w:tooltip="Aiuto:Disambiguazione" w:history="1">
        <w:r w:rsidRPr="005B03C0">
          <w:rPr>
            <w:rFonts w:ascii="Arial" w:eastAsia="Times New Roman" w:hAnsi="Arial" w:cs="Arial"/>
            <w:i/>
            <w:iCs/>
            <w:sz w:val="21"/>
            <w:szCs w:val="21"/>
            <w:lang w:eastAsia="it-IT"/>
          </w:rPr>
          <w:t>Disambiguazione</w:t>
        </w:r>
      </w:hyperlink>
      <w:r w:rsidRPr="005B03C0">
        <w:rPr>
          <w:rFonts w:ascii="Arial" w:eastAsia="Times New Roman" w:hAnsi="Arial" w:cs="Arial"/>
          <w:i/>
          <w:iCs/>
          <w:sz w:val="21"/>
          <w:szCs w:val="21"/>
          <w:lang w:eastAsia="it-IT"/>
        </w:rPr>
        <w:t> – Se stai cercando l'omonimo palazzo di </w:t>
      </w:r>
      <w:hyperlink r:id="rId12" w:tooltip="Napoli" w:history="1">
        <w:r w:rsidRPr="005B03C0">
          <w:rPr>
            <w:rFonts w:ascii="Arial" w:eastAsia="Times New Roman" w:hAnsi="Arial" w:cs="Arial"/>
            <w:i/>
            <w:iCs/>
            <w:sz w:val="21"/>
            <w:szCs w:val="21"/>
            <w:lang w:eastAsia="it-IT"/>
          </w:rPr>
          <w:t>Napoli</w:t>
        </w:r>
      </w:hyperlink>
      <w:r w:rsidRPr="005B03C0">
        <w:rPr>
          <w:rFonts w:ascii="Arial" w:eastAsia="Times New Roman" w:hAnsi="Arial" w:cs="Arial"/>
          <w:i/>
          <w:iCs/>
          <w:sz w:val="21"/>
          <w:szCs w:val="21"/>
          <w:lang w:eastAsia="it-IT"/>
        </w:rPr>
        <w:t>, vedi </w:t>
      </w:r>
      <w:hyperlink r:id="rId13" w:tooltip="Palazzo Venezia (Napoli)" w:history="1">
        <w:r w:rsidRPr="005B03C0">
          <w:rPr>
            <w:rFonts w:ascii="Arial" w:eastAsia="Times New Roman" w:hAnsi="Arial" w:cs="Arial"/>
            <w:b/>
            <w:bCs/>
            <w:i/>
            <w:iCs/>
            <w:sz w:val="21"/>
            <w:szCs w:val="21"/>
            <w:lang w:eastAsia="it-IT"/>
          </w:rPr>
          <w:t>Palazzo Venezia (Napoli)</w:t>
        </w:r>
      </w:hyperlink>
      <w:r w:rsidRPr="005B03C0">
        <w:rPr>
          <w:rFonts w:ascii="Arial" w:eastAsia="Times New Roman" w:hAnsi="Arial" w:cs="Arial"/>
          <w:i/>
          <w:iCs/>
          <w:sz w:val="21"/>
          <w:szCs w:val="21"/>
          <w:lang w:eastAsia="it-IT"/>
        </w:rPr>
        <w:t>.</w:t>
      </w:r>
    </w:p>
    <w:p w14:paraId="7F2AA8A7" w14:textId="77777777" w:rsidR="005D1362" w:rsidRPr="005B03C0" w:rsidRDefault="005D1362" w:rsidP="005D1362">
      <w:pPr>
        <w:spacing w:after="120" w:line="240" w:lineRule="auto"/>
        <w:rPr>
          <w:rFonts w:ascii="Arial" w:eastAsia="Times New Roman" w:hAnsi="Arial" w:cs="Arial"/>
          <w:sz w:val="21"/>
          <w:szCs w:val="21"/>
          <w:lang w:eastAsia="it-IT"/>
        </w:rPr>
      </w:pPr>
      <w:r w:rsidRPr="005B03C0">
        <w:rPr>
          <w:rFonts w:ascii="Arial" w:eastAsia="Times New Roman" w:hAnsi="Arial" w:cs="Arial"/>
          <w:noProof/>
          <w:sz w:val="21"/>
          <w:szCs w:val="21"/>
          <w:lang w:eastAsia="it-IT"/>
        </w:rPr>
        <w:drawing>
          <wp:inline distT="0" distB="0" distL="0" distR="0" wp14:anchorId="7D89C1C9" wp14:editId="28DC309C">
            <wp:extent cx="171450" cy="171450"/>
            <wp:effectExtent l="0" t="0" r="0" b="0"/>
            <wp:docPr id="12" name="Immagin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B03C0">
        <w:rPr>
          <w:rFonts w:ascii="Arial" w:eastAsia="Times New Roman" w:hAnsi="Arial" w:cs="Arial"/>
          <w:sz w:val="21"/>
          <w:szCs w:val="21"/>
          <w:lang w:eastAsia="it-IT"/>
        </w:rPr>
        <w:t> </w:t>
      </w:r>
      <w:hyperlink r:id="rId14" w:tooltip="Aiuto:Disambiguazione" w:history="1">
        <w:r w:rsidRPr="005B03C0">
          <w:rPr>
            <w:rFonts w:ascii="Arial" w:eastAsia="Times New Roman" w:hAnsi="Arial" w:cs="Arial"/>
            <w:i/>
            <w:iCs/>
            <w:sz w:val="21"/>
            <w:szCs w:val="21"/>
            <w:lang w:eastAsia="it-IT"/>
          </w:rPr>
          <w:t>Disambiguazione</w:t>
        </w:r>
      </w:hyperlink>
      <w:r w:rsidRPr="005B03C0">
        <w:rPr>
          <w:rFonts w:ascii="Arial" w:eastAsia="Times New Roman" w:hAnsi="Arial" w:cs="Arial"/>
          <w:i/>
          <w:iCs/>
          <w:sz w:val="21"/>
          <w:szCs w:val="21"/>
          <w:lang w:eastAsia="it-IT"/>
        </w:rPr>
        <w:t> – "Palazzo Barbo" rimanda qui. Se stai cercando l'omonimo palazzo di </w:t>
      </w:r>
      <w:hyperlink r:id="rId15" w:tooltip="Torre Pallavicina" w:history="1">
        <w:r w:rsidRPr="005B03C0">
          <w:rPr>
            <w:rFonts w:ascii="Arial" w:eastAsia="Times New Roman" w:hAnsi="Arial" w:cs="Arial"/>
            <w:i/>
            <w:iCs/>
            <w:sz w:val="21"/>
            <w:szCs w:val="21"/>
            <w:lang w:eastAsia="it-IT"/>
          </w:rPr>
          <w:t>Torre Pallavicina</w:t>
        </w:r>
      </w:hyperlink>
      <w:r w:rsidRPr="005B03C0">
        <w:rPr>
          <w:rFonts w:ascii="Arial" w:eastAsia="Times New Roman" w:hAnsi="Arial" w:cs="Arial"/>
          <w:i/>
          <w:iCs/>
          <w:sz w:val="21"/>
          <w:szCs w:val="21"/>
          <w:lang w:eastAsia="it-IT"/>
        </w:rPr>
        <w:t>, vedi </w:t>
      </w:r>
      <w:hyperlink r:id="rId16" w:tooltip="Palazzo Barbò di Torre Pallavicina" w:history="1">
        <w:r w:rsidRPr="005B03C0">
          <w:rPr>
            <w:rFonts w:ascii="Arial" w:eastAsia="Times New Roman" w:hAnsi="Arial" w:cs="Arial"/>
            <w:b/>
            <w:bCs/>
            <w:i/>
            <w:iCs/>
            <w:sz w:val="21"/>
            <w:szCs w:val="21"/>
            <w:lang w:eastAsia="it-IT"/>
          </w:rPr>
          <w:t>Palazzo Barbò di Torre Pallavicina</w:t>
        </w:r>
      </w:hyperlink>
      <w:r w:rsidRPr="005B03C0">
        <w:rPr>
          <w:rFonts w:ascii="Arial" w:eastAsia="Times New Roman" w:hAnsi="Arial" w:cs="Arial"/>
          <w:i/>
          <w:iCs/>
          <w:sz w:val="21"/>
          <w:szCs w:val="21"/>
          <w:lang w:eastAsia="it-IT"/>
        </w:rPr>
        <w:t>.</w:t>
      </w:r>
    </w:p>
    <w:p w14:paraId="73233341"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b/>
          <w:bCs/>
          <w:sz w:val="21"/>
          <w:szCs w:val="21"/>
          <w:lang w:eastAsia="it-IT"/>
        </w:rPr>
        <w:t>Palazzo Barbo</w:t>
      </w:r>
      <w:r w:rsidRPr="005B03C0">
        <w:rPr>
          <w:rFonts w:ascii="Arial" w:eastAsia="Times New Roman" w:hAnsi="Arial" w:cs="Arial"/>
          <w:sz w:val="21"/>
          <w:szCs w:val="21"/>
          <w:lang w:eastAsia="it-IT"/>
        </w:rPr>
        <w:t> o </w:t>
      </w:r>
      <w:r w:rsidRPr="005B03C0">
        <w:rPr>
          <w:rFonts w:ascii="Arial" w:eastAsia="Times New Roman" w:hAnsi="Arial" w:cs="Arial"/>
          <w:b/>
          <w:bCs/>
          <w:sz w:val="21"/>
          <w:szCs w:val="21"/>
          <w:lang w:eastAsia="it-IT"/>
        </w:rPr>
        <w:t>Palazzo Venezia</w:t>
      </w:r>
      <w:r w:rsidRPr="005B03C0">
        <w:rPr>
          <w:rFonts w:ascii="Arial" w:eastAsia="Times New Roman" w:hAnsi="Arial" w:cs="Arial"/>
          <w:sz w:val="21"/>
          <w:szCs w:val="21"/>
          <w:lang w:eastAsia="it-IT"/>
        </w:rPr>
        <w:t> è un palazzo di </w:t>
      </w:r>
      <w:hyperlink r:id="rId17" w:tooltip="Roma" w:history="1">
        <w:r w:rsidRPr="005B03C0">
          <w:rPr>
            <w:rFonts w:ascii="Arial" w:eastAsia="Times New Roman" w:hAnsi="Arial" w:cs="Arial"/>
            <w:sz w:val="21"/>
            <w:szCs w:val="21"/>
            <w:lang w:eastAsia="it-IT"/>
          </w:rPr>
          <w:t>Roma</w:t>
        </w:r>
      </w:hyperlink>
      <w:r w:rsidRPr="005B03C0">
        <w:rPr>
          <w:rFonts w:ascii="Arial" w:eastAsia="Times New Roman" w:hAnsi="Arial" w:cs="Arial"/>
          <w:sz w:val="21"/>
          <w:szCs w:val="21"/>
          <w:lang w:eastAsia="it-IT"/>
        </w:rPr>
        <w:t> compreso tra </w:t>
      </w:r>
      <w:hyperlink r:id="rId18" w:tooltip="Piazza Venezia" w:history="1">
        <w:r w:rsidRPr="005B03C0">
          <w:rPr>
            <w:rFonts w:ascii="Arial" w:eastAsia="Times New Roman" w:hAnsi="Arial" w:cs="Arial"/>
            <w:sz w:val="21"/>
            <w:szCs w:val="21"/>
            <w:lang w:eastAsia="it-IT"/>
          </w:rPr>
          <w:t>piazza Venezia</w:t>
        </w:r>
      </w:hyperlink>
      <w:r w:rsidRPr="005B03C0">
        <w:rPr>
          <w:rFonts w:ascii="Arial" w:eastAsia="Times New Roman" w:hAnsi="Arial" w:cs="Arial"/>
          <w:sz w:val="21"/>
          <w:szCs w:val="21"/>
          <w:lang w:eastAsia="it-IT"/>
        </w:rPr>
        <w:t> e via del Plebiscito a </w:t>
      </w:r>
      <w:hyperlink r:id="rId19" w:tooltip="Roma" w:history="1">
        <w:r w:rsidRPr="005B03C0">
          <w:rPr>
            <w:rFonts w:ascii="Arial" w:eastAsia="Times New Roman" w:hAnsi="Arial" w:cs="Arial"/>
            <w:sz w:val="21"/>
            <w:szCs w:val="21"/>
            <w:lang w:eastAsia="it-IT"/>
          </w:rPr>
          <w:t>Roma</w:t>
        </w:r>
      </w:hyperlink>
      <w:r w:rsidRPr="005B03C0">
        <w:rPr>
          <w:rFonts w:ascii="Arial" w:eastAsia="Times New Roman" w:hAnsi="Arial" w:cs="Arial"/>
          <w:sz w:val="21"/>
          <w:szCs w:val="21"/>
          <w:lang w:eastAsia="it-IT"/>
        </w:rPr>
        <w:t>. Vi ha sede il </w:t>
      </w:r>
      <w:hyperlink r:id="rId20" w:tooltip="Museo nazionale di Palazzo Venezia" w:history="1">
        <w:r w:rsidRPr="005B03C0">
          <w:rPr>
            <w:rFonts w:ascii="Arial" w:eastAsia="Times New Roman" w:hAnsi="Arial" w:cs="Arial"/>
            <w:sz w:val="21"/>
            <w:szCs w:val="21"/>
            <w:lang w:eastAsia="it-IT"/>
          </w:rPr>
          <w:t>Museo nazionale di Palazzo Venezia</w:t>
        </w:r>
      </w:hyperlink>
      <w:r w:rsidRPr="005B03C0">
        <w:rPr>
          <w:rFonts w:ascii="Arial" w:eastAsia="Times New Roman" w:hAnsi="Arial" w:cs="Arial"/>
          <w:sz w:val="21"/>
          <w:szCs w:val="21"/>
          <w:lang w:eastAsia="it-IT"/>
        </w:rPr>
        <w:t> e, al n. 3 della omonima piazza, la sede dell'INASA (Istituto Nazionale di Archeologia e Storia dell'Arte) con la </w:t>
      </w:r>
      <w:hyperlink r:id="rId21" w:tooltip="Biblioteca di Archeologia e Storia dell'Arte" w:history="1">
        <w:r w:rsidRPr="005B03C0">
          <w:rPr>
            <w:rFonts w:ascii="Arial" w:eastAsia="Times New Roman" w:hAnsi="Arial" w:cs="Arial"/>
            <w:sz w:val="21"/>
            <w:szCs w:val="21"/>
            <w:lang w:eastAsia="it-IT"/>
          </w:rPr>
          <w:t>biblioteca di Archeologia e Storia dell'Arte</w:t>
        </w:r>
      </w:hyperlink>
      <w:r w:rsidRPr="005B03C0">
        <w:rPr>
          <w:rFonts w:ascii="Arial" w:eastAsia="Times New Roman" w:hAnsi="Arial" w:cs="Arial"/>
          <w:sz w:val="21"/>
          <w:szCs w:val="21"/>
          <w:lang w:eastAsia="it-IT"/>
        </w:rPr>
        <w:t>. Dal dicembre </w:t>
      </w:r>
      <w:hyperlink r:id="rId22" w:tooltip="2014" w:history="1">
        <w:r w:rsidRPr="005B03C0">
          <w:rPr>
            <w:rFonts w:ascii="Arial" w:eastAsia="Times New Roman" w:hAnsi="Arial" w:cs="Arial"/>
            <w:sz w:val="21"/>
            <w:szCs w:val="21"/>
            <w:lang w:eastAsia="it-IT"/>
          </w:rPr>
          <w:t>2014</w:t>
        </w:r>
      </w:hyperlink>
      <w:r w:rsidRPr="005B03C0">
        <w:rPr>
          <w:rFonts w:ascii="Arial" w:eastAsia="Times New Roman" w:hAnsi="Arial" w:cs="Arial"/>
          <w:sz w:val="21"/>
          <w:szCs w:val="21"/>
          <w:lang w:eastAsia="it-IT"/>
        </w:rPr>
        <w:t> palazzo Venezia è divenuta la sede del </w:t>
      </w:r>
      <w:hyperlink r:id="rId23" w:tooltip="Musei nazionali italiani" w:history="1">
        <w:r w:rsidRPr="005B03C0">
          <w:rPr>
            <w:rFonts w:ascii="Arial" w:eastAsia="Times New Roman" w:hAnsi="Arial" w:cs="Arial"/>
            <w:sz w:val="21"/>
            <w:szCs w:val="21"/>
            <w:lang w:eastAsia="it-IT"/>
          </w:rPr>
          <w:t>Polo Museale del Lazio</w:t>
        </w:r>
      </w:hyperlink>
      <w:r w:rsidRPr="005B03C0">
        <w:rPr>
          <w:rFonts w:ascii="Arial" w:eastAsia="Times New Roman" w:hAnsi="Arial" w:cs="Arial"/>
          <w:sz w:val="21"/>
          <w:szCs w:val="21"/>
          <w:lang w:eastAsia="it-IT"/>
        </w:rPr>
        <w:t>.</w:t>
      </w:r>
    </w:p>
    <w:p w14:paraId="28723F33" w14:textId="433C6F5B" w:rsidR="005D1362" w:rsidRPr="005B03C0" w:rsidRDefault="005D1362" w:rsidP="005D1362">
      <w:pPr>
        <w:shd w:val="clear" w:color="auto" w:fill="F8F9FA"/>
        <w:spacing w:after="0" w:line="240" w:lineRule="auto"/>
        <w:jc w:val="center"/>
        <w:rPr>
          <w:rFonts w:ascii="Arial" w:eastAsia="Times New Roman" w:hAnsi="Arial" w:cs="Arial"/>
          <w:sz w:val="20"/>
          <w:szCs w:val="20"/>
          <w:lang w:eastAsia="it-IT"/>
        </w:rPr>
      </w:pPr>
    </w:p>
    <w:p w14:paraId="41EF414C" w14:textId="77777777" w:rsidR="005D1362" w:rsidRPr="005B03C0" w:rsidRDefault="005D1362" w:rsidP="005D1362">
      <w:pPr>
        <w:shd w:val="clear" w:color="auto" w:fill="F8F9FA"/>
        <w:spacing w:line="336" w:lineRule="atLeast"/>
        <w:rPr>
          <w:rFonts w:ascii="Arial" w:eastAsia="Times New Roman" w:hAnsi="Arial" w:cs="Arial"/>
          <w:sz w:val="19"/>
          <w:szCs w:val="19"/>
          <w:lang w:eastAsia="it-IT"/>
        </w:rPr>
      </w:pPr>
      <w:r w:rsidRPr="005B03C0">
        <w:rPr>
          <w:rFonts w:ascii="Arial" w:eastAsia="Times New Roman" w:hAnsi="Arial" w:cs="Arial"/>
          <w:sz w:val="19"/>
          <w:szCs w:val="19"/>
          <w:lang w:eastAsia="it-IT"/>
        </w:rPr>
        <w:t xml:space="preserve">L'area dei palazzi di Piazza Venezia nella pianta di Giovanni Battista </w:t>
      </w:r>
      <w:proofErr w:type="spellStart"/>
      <w:r w:rsidRPr="005B03C0">
        <w:rPr>
          <w:rFonts w:ascii="Arial" w:eastAsia="Times New Roman" w:hAnsi="Arial" w:cs="Arial"/>
          <w:sz w:val="19"/>
          <w:szCs w:val="19"/>
          <w:lang w:eastAsia="it-IT"/>
        </w:rPr>
        <w:t>Nolli</w:t>
      </w:r>
      <w:proofErr w:type="spellEnd"/>
    </w:p>
    <w:p w14:paraId="12A8DC2D" w14:textId="0088C50A" w:rsidR="005D1362" w:rsidRPr="005B03C0" w:rsidRDefault="005D1362" w:rsidP="005D1362">
      <w:pPr>
        <w:shd w:val="clear" w:color="auto" w:fill="F8F9FA"/>
        <w:spacing w:after="0" w:line="240" w:lineRule="auto"/>
        <w:jc w:val="center"/>
        <w:rPr>
          <w:rFonts w:ascii="Arial" w:eastAsia="Times New Roman" w:hAnsi="Arial" w:cs="Arial"/>
          <w:sz w:val="20"/>
          <w:szCs w:val="20"/>
          <w:lang w:eastAsia="it-IT"/>
        </w:rPr>
      </w:pPr>
    </w:p>
    <w:p w14:paraId="73135C79" w14:textId="77777777" w:rsidR="005D1362" w:rsidRPr="005B03C0" w:rsidRDefault="005D1362" w:rsidP="005D1362">
      <w:pPr>
        <w:shd w:val="clear" w:color="auto" w:fill="F8F9FA"/>
        <w:spacing w:line="336" w:lineRule="atLeast"/>
        <w:rPr>
          <w:rFonts w:ascii="Arial" w:eastAsia="Times New Roman" w:hAnsi="Arial" w:cs="Arial"/>
          <w:sz w:val="19"/>
          <w:szCs w:val="19"/>
          <w:lang w:eastAsia="it-IT"/>
        </w:rPr>
      </w:pPr>
      <w:r w:rsidRPr="005B03C0">
        <w:rPr>
          <w:rFonts w:ascii="Arial" w:eastAsia="Times New Roman" w:hAnsi="Arial" w:cs="Arial"/>
          <w:sz w:val="19"/>
          <w:szCs w:val="19"/>
          <w:lang w:eastAsia="it-IT"/>
        </w:rPr>
        <w:t>Piazza e palazzo Venezia prima dello spostamento del palazzetto</w:t>
      </w:r>
    </w:p>
    <w:p w14:paraId="48CF7BA7" w14:textId="110A3F53" w:rsidR="005D1362" w:rsidRPr="005B03C0" w:rsidRDefault="005D1362" w:rsidP="005D1362">
      <w:pPr>
        <w:shd w:val="clear" w:color="auto" w:fill="F8F9FA"/>
        <w:spacing w:after="0" w:line="240" w:lineRule="auto"/>
        <w:rPr>
          <w:rFonts w:ascii="Arial" w:eastAsia="Times New Roman" w:hAnsi="Arial" w:cs="Arial"/>
          <w:sz w:val="20"/>
          <w:szCs w:val="20"/>
          <w:lang w:eastAsia="it-IT"/>
        </w:rPr>
      </w:pPr>
      <w:r w:rsidRPr="005B03C0">
        <w:rPr>
          <w:rFonts w:ascii="Arial" w:eastAsia="Times New Roman" w:hAnsi="Arial" w:cs="Arial"/>
          <w:sz w:val="20"/>
          <w:szCs w:val="20"/>
        </w:rPr>
        <w:object w:dxaOrig="1440" w:dyaOrig="1440" w14:anchorId="1D216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4" o:title=""/>
          </v:shape>
          <w:control r:id="rId25" w:name="DefaultOcxName" w:shapeid="_x0000_i1028"/>
        </w:object>
      </w:r>
    </w:p>
    <w:p w14:paraId="5AC78C82" w14:textId="77777777" w:rsidR="005D1362" w:rsidRPr="005B03C0" w:rsidRDefault="005D1362" w:rsidP="005D1362">
      <w:pPr>
        <w:shd w:val="clear" w:color="auto" w:fill="F8F9FA"/>
        <w:spacing w:before="240" w:after="60" w:line="240" w:lineRule="auto"/>
        <w:jc w:val="center"/>
        <w:outlineLvl w:val="1"/>
        <w:rPr>
          <w:rFonts w:ascii="Arial" w:eastAsia="Times New Roman" w:hAnsi="Arial" w:cs="Arial"/>
          <w:b/>
          <w:bCs/>
          <w:sz w:val="20"/>
          <w:szCs w:val="20"/>
          <w:lang w:eastAsia="it-IT"/>
        </w:rPr>
      </w:pPr>
      <w:r w:rsidRPr="005B03C0">
        <w:rPr>
          <w:rFonts w:ascii="Arial" w:eastAsia="Times New Roman" w:hAnsi="Arial" w:cs="Arial"/>
          <w:b/>
          <w:bCs/>
          <w:sz w:val="20"/>
          <w:szCs w:val="20"/>
          <w:lang w:eastAsia="it-IT"/>
        </w:rPr>
        <w:t>Indice</w:t>
      </w:r>
    </w:p>
    <w:p w14:paraId="34664513"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6" w:anchor="Storia" w:history="1">
        <w:r w:rsidR="005D1362" w:rsidRPr="005B03C0">
          <w:rPr>
            <w:rFonts w:ascii="Arial" w:eastAsia="Times New Roman" w:hAnsi="Arial" w:cs="Arial"/>
            <w:sz w:val="20"/>
            <w:szCs w:val="20"/>
            <w:lang w:eastAsia="it-IT"/>
          </w:rPr>
          <w:t>1Storia</w:t>
        </w:r>
      </w:hyperlink>
    </w:p>
    <w:p w14:paraId="5274A851"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7" w:anchor="Architettura" w:history="1">
        <w:r w:rsidR="005D1362" w:rsidRPr="005B03C0">
          <w:rPr>
            <w:rFonts w:ascii="Arial" w:eastAsia="Times New Roman" w:hAnsi="Arial" w:cs="Arial"/>
            <w:sz w:val="20"/>
            <w:szCs w:val="20"/>
            <w:lang w:eastAsia="it-IT"/>
          </w:rPr>
          <w:t>2Architettura</w:t>
        </w:r>
      </w:hyperlink>
    </w:p>
    <w:p w14:paraId="606A1107"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8" w:anchor="Galleria_d'immagini" w:history="1">
        <w:r w:rsidR="005D1362" w:rsidRPr="005B03C0">
          <w:rPr>
            <w:rFonts w:ascii="Arial" w:eastAsia="Times New Roman" w:hAnsi="Arial" w:cs="Arial"/>
            <w:sz w:val="20"/>
            <w:szCs w:val="20"/>
            <w:lang w:eastAsia="it-IT"/>
          </w:rPr>
          <w:t>3Galleria d'immagini</w:t>
        </w:r>
      </w:hyperlink>
    </w:p>
    <w:p w14:paraId="601C1F12"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29" w:anchor="Collegamenti" w:history="1">
        <w:r w:rsidR="005D1362" w:rsidRPr="005B03C0">
          <w:rPr>
            <w:rFonts w:ascii="Arial" w:eastAsia="Times New Roman" w:hAnsi="Arial" w:cs="Arial"/>
            <w:sz w:val="20"/>
            <w:szCs w:val="20"/>
            <w:lang w:eastAsia="it-IT"/>
          </w:rPr>
          <w:t>4Collegamenti</w:t>
        </w:r>
      </w:hyperlink>
    </w:p>
    <w:p w14:paraId="31E0D41A"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0" w:anchor="Note" w:history="1">
        <w:r w:rsidR="005D1362" w:rsidRPr="005B03C0">
          <w:rPr>
            <w:rFonts w:ascii="Arial" w:eastAsia="Times New Roman" w:hAnsi="Arial" w:cs="Arial"/>
            <w:sz w:val="20"/>
            <w:szCs w:val="20"/>
            <w:lang w:eastAsia="it-IT"/>
          </w:rPr>
          <w:t>5Note</w:t>
        </w:r>
      </w:hyperlink>
    </w:p>
    <w:p w14:paraId="1935A5C4"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1" w:anchor="Bibliografia" w:history="1">
        <w:r w:rsidR="005D1362" w:rsidRPr="005B03C0">
          <w:rPr>
            <w:rFonts w:ascii="Arial" w:eastAsia="Times New Roman" w:hAnsi="Arial" w:cs="Arial"/>
            <w:sz w:val="20"/>
            <w:szCs w:val="20"/>
            <w:lang w:eastAsia="it-IT"/>
          </w:rPr>
          <w:t>6Bibliografia</w:t>
        </w:r>
      </w:hyperlink>
    </w:p>
    <w:p w14:paraId="3A250C25"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2" w:anchor="Voci_correlate" w:history="1">
        <w:r w:rsidR="005D1362" w:rsidRPr="005B03C0">
          <w:rPr>
            <w:rFonts w:ascii="Arial" w:eastAsia="Times New Roman" w:hAnsi="Arial" w:cs="Arial"/>
            <w:sz w:val="20"/>
            <w:szCs w:val="20"/>
            <w:lang w:eastAsia="it-IT"/>
          </w:rPr>
          <w:t>7Voci correlate</w:t>
        </w:r>
      </w:hyperlink>
    </w:p>
    <w:p w14:paraId="3A4FCD45"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3" w:anchor="Altri_progetti" w:history="1">
        <w:r w:rsidR="005D1362" w:rsidRPr="005B03C0">
          <w:rPr>
            <w:rFonts w:ascii="Arial" w:eastAsia="Times New Roman" w:hAnsi="Arial" w:cs="Arial"/>
            <w:sz w:val="20"/>
            <w:szCs w:val="20"/>
            <w:lang w:eastAsia="it-IT"/>
          </w:rPr>
          <w:t>8Altri progetti</w:t>
        </w:r>
      </w:hyperlink>
    </w:p>
    <w:p w14:paraId="2282A423" w14:textId="77777777" w:rsidR="005D1362" w:rsidRPr="005B03C0" w:rsidRDefault="005B03C0" w:rsidP="005D1362">
      <w:pPr>
        <w:numPr>
          <w:ilvl w:val="0"/>
          <w:numId w:val="1"/>
        </w:numPr>
        <w:shd w:val="clear" w:color="auto" w:fill="F8F9FA"/>
        <w:spacing w:before="100" w:beforeAutospacing="1" w:after="24" w:line="240" w:lineRule="auto"/>
        <w:ind w:left="0"/>
        <w:rPr>
          <w:rFonts w:ascii="Arial" w:eastAsia="Times New Roman" w:hAnsi="Arial" w:cs="Arial"/>
          <w:sz w:val="20"/>
          <w:szCs w:val="20"/>
          <w:lang w:eastAsia="it-IT"/>
        </w:rPr>
      </w:pPr>
      <w:hyperlink r:id="rId34" w:anchor="Collegamenti_esterni" w:history="1">
        <w:r w:rsidR="005D1362" w:rsidRPr="005B03C0">
          <w:rPr>
            <w:rFonts w:ascii="Arial" w:eastAsia="Times New Roman" w:hAnsi="Arial" w:cs="Arial"/>
            <w:sz w:val="20"/>
            <w:szCs w:val="20"/>
            <w:lang w:eastAsia="it-IT"/>
          </w:rPr>
          <w:t>9Collegamenti esterni</w:t>
        </w:r>
      </w:hyperlink>
    </w:p>
    <w:p w14:paraId="08DFA4EA" w14:textId="77777777" w:rsidR="005D1362" w:rsidRPr="005B03C0" w:rsidRDefault="005D1362" w:rsidP="005D1362">
      <w:pPr>
        <w:pBdr>
          <w:bottom w:val="single" w:sz="6" w:space="0" w:color="A2A9B1"/>
        </w:pBdr>
        <w:spacing w:before="240" w:after="60" w:line="240" w:lineRule="auto"/>
        <w:outlineLvl w:val="1"/>
        <w:rPr>
          <w:rFonts w:ascii="Georgia" w:eastAsia="Times New Roman" w:hAnsi="Georgia" w:cs="Arial"/>
          <w:sz w:val="32"/>
          <w:szCs w:val="32"/>
          <w:lang w:eastAsia="it-IT"/>
        </w:rPr>
      </w:pPr>
      <w:r w:rsidRPr="005B03C0">
        <w:rPr>
          <w:rFonts w:ascii="Georgia" w:eastAsia="Times New Roman" w:hAnsi="Georgia" w:cs="Arial"/>
          <w:sz w:val="32"/>
          <w:szCs w:val="32"/>
          <w:lang w:eastAsia="it-IT"/>
        </w:rPr>
        <w:t>Storia</w:t>
      </w:r>
      <w:r w:rsidRPr="005B03C0">
        <w:rPr>
          <w:rFonts w:ascii="Arial" w:eastAsia="Times New Roman" w:hAnsi="Arial" w:cs="Arial"/>
          <w:sz w:val="24"/>
          <w:szCs w:val="24"/>
          <w:lang w:eastAsia="it-IT"/>
        </w:rPr>
        <w:t>[</w:t>
      </w:r>
      <w:hyperlink r:id="rId35" w:tooltip="Modifica la sezione Storia" w:history="1">
        <w:r w:rsidRPr="005B03C0">
          <w:rPr>
            <w:rFonts w:ascii="Arial" w:eastAsia="Times New Roman" w:hAnsi="Arial" w:cs="Arial"/>
            <w:sz w:val="24"/>
            <w:szCs w:val="24"/>
            <w:lang w:eastAsia="it-IT"/>
          </w:rPr>
          <w:t>modifica</w:t>
        </w:r>
      </w:hyperlink>
      <w:r w:rsidRPr="005B03C0">
        <w:rPr>
          <w:rFonts w:ascii="Arial" w:eastAsia="Times New Roman" w:hAnsi="Arial" w:cs="Arial"/>
          <w:sz w:val="24"/>
          <w:szCs w:val="24"/>
          <w:lang w:eastAsia="it-IT"/>
        </w:rPr>
        <w:t> | </w:t>
      </w:r>
      <w:hyperlink r:id="rId36" w:tooltip="Modifica la sezione Storia" w:history="1">
        <w:r w:rsidRPr="005B03C0">
          <w:rPr>
            <w:rFonts w:ascii="Arial" w:eastAsia="Times New Roman" w:hAnsi="Arial" w:cs="Arial"/>
            <w:sz w:val="24"/>
            <w:szCs w:val="24"/>
            <w:lang w:eastAsia="it-IT"/>
          </w:rPr>
          <w:t xml:space="preserve">modifica </w:t>
        </w:r>
        <w:proofErr w:type="spellStart"/>
        <w:r w:rsidRPr="005B03C0">
          <w:rPr>
            <w:rFonts w:ascii="Arial" w:eastAsia="Times New Roman" w:hAnsi="Arial" w:cs="Arial"/>
            <w:sz w:val="24"/>
            <w:szCs w:val="24"/>
            <w:lang w:eastAsia="it-IT"/>
          </w:rPr>
          <w:t>wikitesto</w:t>
        </w:r>
        <w:proofErr w:type="spellEnd"/>
      </w:hyperlink>
      <w:r w:rsidRPr="005B03C0">
        <w:rPr>
          <w:rFonts w:ascii="Arial" w:eastAsia="Times New Roman" w:hAnsi="Arial" w:cs="Arial"/>
          <w:sz w:val="24"/>
          <w:szCs w:val="24"/>
          <w:lang w:eastAsia="it-IT"/>
        </w:rPr>
        <w:t>]</w:t>
      </w:r>
    </w:p>
    <w:p w14:paraId="06C66274"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Fu costruito tra il </w:t>
      </w:r>
      <w:hyperlink r:id="rId37" w:tooltip="1455" w:history="1">
        <w:r w:rsidRPr="005B03C0">
          <w:rPr>
            <w:rFonts w:ascii="Arial" w:eastAsia="Times New Roman" w:hAnsi="Arial" w:cs="Arial"/>
            <w:sz w:val="21"/>
            <w:szCs w:val="21"/>
            <w:lang w:eastAsia="it-IT"/>
          </w:rPr>
          <w:t>1455</w:t>
        </w:r>
      </w:hyperlink>
      <w:r w:rsidRPr="005B03C0">
        <w:rPr>
          <w:rFonts w:ascii="Arial" w:eastAsia="Times New Roman" w:hAnsi="Arial" w:cs="Arial"/>
          <w:sz w:val="21"/>
          <w:szCs w:val="21"/>
          <w:lang w:eastAsia="it-IT"/>
        </w:rPr>
        <w:t> e il </w:t>
      </w:r>
      <w:hyperlink r:id="rId38" w:tooltip="1467" w:history="1">
        <w:r w:rsidRPr="005B03C0">
          <w:rPr>
            <w:rFonts w:ascii="Arial" w:eastAsia="Times New Roman" w:hAnsi="Arial" w:cs="Arial"/>
            <w:sz w:val="21"/>
            <w:szCs w:val="21"/>
            <w:lang w:eastAsia="it-IT"/>
          </w:rPr>
          <w:t>1467</w:t>
        </w:r>
      </w:hyperlink>
      <w:r w:rsidRPr="005B03C0">
        <w:rPr>
          <w:rFonts w:ascii="Arial" w:eastAsia="Times New Roman" w:hAnsi="Arial" w:cs="Arial"/>
          <w:sz w:val="21"/>
          <w:szCs w:val="21"/>
          <w:lang w:eastAsia="it-IT"/>
        </w:rPr>
        <w:t> su commissione del cardinale veneziano </w:t>
      </w:r>
      <w:hyperlink r:id="rId39" w:tooltip="Pietro Barbo" w:history="1">
        <w:r w:rsidRPr="005B03C0">
          <w:rPr>
            <w:rFonts w:ascii="Arial" w:eastAsia="Times New Roman" w:hAnsi="Arial" w:cs="Arial"/>
            <w:sz w:val="21"/>
            <w:szCs w:val="21"/>
            <w:lang w:eastAsia="it-IT"/>
          </w:rPr>
          <w:t>Pietro Barbo</w:t>
        </w:r>
      </w:hyperlink>
      <w:r w:rsidRPr="005B03C0">
        <w:rPr>
          <w:rFonts w:ascii="Arial" w:eastAsia="Times New Roman" w:hAnsi="Arial" w:cs="Arial"/>
          <w:sz w:val="21"/>
          <w:szCs w:val="21"/>
          <w:lang w:eastAsia="it-IT"/>
        </w:rPr>
        <w:t>, che in seguito divenne papa con il nome di </w:t>
      </w:r>
      <w:hyperlink r:id="rId40" w:tooltip="Papa Paolo II" w:history="1">
        <w:r w:rsidRPr="005B03C0">
          <w:rPr>
            <w:rFonts w:ascii="Arial" w:eastAsia="Times New Roman" w:hAnsi="Arial" w:cs="Arial"/>
            <w:sz w:val="21"/>
            <w:szCs w:val="21"/>
            <w:lang w:eastAsia="it-IT"/>
          </w:rPr>
          <w:t>Paolo II</w:t>
        </w:r>
      </w:hyperlink>
      <w:r w:rsidRPr="005B03C0">
        <w:rPr>
          <w:rFonts w:ascii="Arial" w:eastAsia="Times New Roman" w:hAnsi="Arial" w:cs="Arial"/>
          <w:sz w:val="21"/>
          <w:szCs w:val="21"/>
          <w:lang w:eastAsia="it-IT"/>
        </w:rPr>
        <w:t>. Venne utilizzato travertino proveniente dal </w:t>
      </w:r>
      <w:hyperlink r:id="rId41" w:tooltip="Colosseo" w:history="1">
        <w:r w:rsidRPr="005B03C0">
          <w:rPr>
            <w:rFonts w:ascii="Arial" w:eastAsia="Times New Roman" w:hAnsi="Arial" w:cs="Arial"/>
            <w:sz w:val="21"/>
            <w:szCs w:val="21"/>
            <w:lang w:eastAsia="it-IT"/>
          </w:rPr>
          <w:t>Colosseo</w:t>
        </w:r>
      </w:hyperlink>
      <w:r w:rsidRPr="005B03C0">
        <w:rPr>
          <w:rFonts w:ascii="Arial" w:eastAsia="Times New Roman" w:hAnsi="Arial" w:cs="Arial"/>
          <w:sz w:val="21"/>
          <w:szCs w:val="21"/>
          <w:lang w:eastAsia="it-IT"/>
        </w:rPr>
        <w:t> e dal </w:t>
      </w:r>
      <w:hyperlink r:id="rId42" w:tooltip="Teatro di Marcello" w:history="1">
        <w:r w:rsidRPr="005B03C0">
          <w:rPr>
            <w:rFonts w:ascii="Arial" w:eastAsia="Times New Roman" w:hAnsi="Arial" w:cs="Arial"/>
            <w:sz w:val="21"/>
            <w:szCs w:val="21"/>
            <w:lang w:eastAsia="it-IT"/>
          </w:rPr>
          <w:t>Teatro di Marcello</w:t>
        </w:r>
      </w:hyperlink>
      <w:r w:rsidRPr="005B03C0">
        <w:rPr>
          <w:rFonts w:ascii="Arial" w:eastAsia="Times New Roman" w:hAnsi="Arial" w:cs="Arial"/>
          <w:sz w:val="21"/>
          <w:szCs w:val="21"/>
          <w:lang w:eastAsia="it-IT"/>
        </w:rPr>
        <w:t>.</w:t>
      </w:r>
    </w:p>
    <w:p w14:paraId="03BBAD86"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La paternità del progetto del palazzo, che rappresenta uno dei primi e più importanti edifici civili della Roma rinascimentale, è incerta; per alcuni è da riferire a </w:t>
      </w:r>
      <w:hyperlink r:id="rId43" w:tooltip="Leon Battista Alberti" w:history="1">
        <w:r w:rsidRPr="005B03C0">
          <w:rPr>
            <w:rFonts w:ascii="Arial" w:eastAsia="Times New Roman" w:hAnsi="Arial" w:cs="Arial"/>
            <w:sz w:val="21"/>
            <w:szCs w:val="21"/>
            <w:lang w:eastAsia="it-IT"/>
          </w:rPr>
          <w:t>Leon Battista Alberti</w:t>
        </w:r>
      </w:hyperlink>
      <w:r w:rsidRPr="005B03C0">
        <w:rPr>
          <w:rFonts w:ascii="Arial" w:eastAsia="Times New Roman" w:hAnsi="Arial" w:cs="Arial"/>
          <w:sz w:val="21"/>
          <w:szCs w:val="21"/>
          <w:lang w:eastAsia="it-IT"/>
        </w:rPr>
        <w:t> (che però fu molto critico sui cantieri romani dell'epoca), per altri a </w:t>
      </w:r>
      <w:hyperlink r:id="rId44" w:tooltip="Giuliano da Maiano" w:history="1">
        <w:r w:rsidRPr="005B03C0">
          <w:rPr>
            <w:rFonts w:ascii="Arial" w:eastAsia="Times New Roman" w:hAnsi="Arial" w:cs="Arial"/>
            <w:sz w:val="21"/>
            <w:szCs w:val="21"/>
            <w:lang w:eastAsia="it-IT"/>
          </w:rPr>
          <w:t>Giuliano da Maiano</w:t>
        </w:r>
      </w:hyperlink>
      <w:r w:rsidRPr="005B03C0">
        <w:rPr>
          <w:rFonts w:ascii="Arial" w:eastAsia="Times New Roman" w:hAnsi="Arial" w:cs="Arial"/>
          <w:sz w:val="21"/>
          <w:szCs w:val="21"/>
          <w:lang w:eastAsia="it-IT"/>
        </w:rPr>
        <w:t>, che sicuramente scolpì il portone principale del palazzo, per altri a </w:t>
      </w:r>
      <w:hyperlink r:id="rId45" w:tooltip="Bernardo Rossellino" w:history="1">
        <w:r w:rsidRPr="005B03C0">
          <w:rPr>
            <w:rFonts w:ascii="Arial" w:eastAsia="Times New Roman" w:hAnsi="Arial" w:cs="Arial"/>
            <w:sz w:val="21"/>
            <w:szCs w:val="21"/>
            <w:lang w:eastAsia="it-IT"/>
          </w:rPr>
          <w:t>Bernardo Rossellino</w:t>
        </w:r>
      </w:hyperlink>
      <w:r w:rsidRPr="005B03C0">
        <w:rPr>
          <w:rFonts w:ascii="Arial" w:eastAsia="Times New Roman" w:hAnsi="Arial" w:cs="Arial"/>
          <w:sz w:val="21"/>
          <w:szCs w:val="21"/>
          <w:lang w:eastAsia="it-IT"/>
        </w:rPr>
        <w:t>.</w:t>
      </w:r>
    </w:p>
    <w:p w14:paraId="51FC95B1"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È tuttavia più accreditata dalla critica più recente l'attribuzione a </w:t>
      </w:r>
      <w:hyperlink r:id="rId46" w:tooltip="Francesco del Borgo" w:history="1">
        <w:r w:rsidRPr="005B03C0">
          <w:rPr>
            <w:rFonts w:ascii="Arial" w:eastAsia="Times New Roman" w:hAnsi="Arial" w:cs="Arial"/>
            <w:sz w:val="21"/>
            <w:szCs w:val="21"/>
            <w:lang w:eastAsia="it-IT"/>
          </w:rPr>
          <w:t>Francesco del Borgo</w:t>
        </w:r>
      </w:hyperlink>
      <w:r w:rsidRPr="005B03C0">
        <w:rPr>
          <w:rFonts w:ascii="Arial" w:eastAsia="Times New Roman" w:hAnsi="Arial" w:cs="Arial"/>
          <w:sz w:val="21"/>
          <w:szCs w:val="21"/>
          <w:lang w:eastAsia="it-IT"/>
        </w:rPr>
        <w:t>, già attivo a Roma come architetto della corte papale presso </w:t>
      </w:r>
      <w:hyperlink r:id="rId47" w:tooltip="Niccolò V" w:history="1">
        <w:r w:rsidRPr="005B03C0">
          <w:rPr>
            <w:rFonts w:ascii="Arial" w:eastAsia="Times New Roman" w:hAnsi="Arial" w:cs="Arial"/>
            <w:sz w:val="21"/>
            <w:szCs w:val="21"/>
            <w:lang w:eastAsia="it-IT"/>
          </w:rPr>
          <w:t>Niccolò V</w:t>
        </w:r>
      </w:hyperlink>
      <w:hyperlink r:id="rId48" w:anchor="cite_note-1" w:history="1">
        <w:r w:rsidRPr="005B03C0">
          <w:rPr>
            <w:rFonts w:ascii="Arial" w:eastAsia="Times New Roman" w:hAnsi="Arial" w:cs="Arial"/>
            <w:sz w:val="21"/>
            <w:szCs w:val="21"/>
            <w:vertAlign w:val="superscript"/>
            <w:lang w:eastAsia="it-IT"/>
          </w:rPr>
          <w:t>[1]</w:t>
        </w:r>
      </w:hyperlink>
      <w:r w:rsidRPr="005B03C0">
        <w:rPr>
          <w:rFonts w:ascii="Arial" w:eastAsia="Times New Roman" w:hAnsi="Arial" w:cs="Arial"/>
          <w:sz w:val="21"/>
          <w:szCs w:val="21"/>
          <w:lang w:eastAsia="it-IT"/>
        </w:rPr>
        <w:t>.</w:t>
      </w:r>
    </w:p>
    <w:p w14:paraId="620780FD"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Quello che è certo è che il Barbo divenuto papa, dispose l’ampliamento del palazzo nel 1466 affidandone la costruzione all'</w:t>
      </w:r>
      <w:proofErr w:type="spellStart"/>
      <w:r w:rsidRPr="005B03C0">
        <w:rPr>
          <w:rFonts w:ascii="Arial" w:eastAsia="Times New Roman" w:hAnsi="Arial" w:cs="Arial"/>
          <w:i/>
          <w:iCs/>
          <w:sz w:val="21"/>
          <w:szCs w:val="21"/>
          <w:lang w:eastAsia="it-IT"/>
        </w:rPr>
        <w:t>architectore</w:t>
      </w:r>
      <w:proofErr w:type="spellEnd"/>
      <w:r w:rsidRPr="005B03C0">
        <w:rPr>
          <w:rFonts w:ascii="Arial" w:eastAsia="Times New Roman" w:hAnsi="Arial" w:cs="Arial"/>
          <w:sz w:val="21"/>
          <w:szCs w:val="21"/>
          <w:lang w:eastAsia="it-IT"/>
        </w:rPr>
        <w:t> Bernardo di Lorenzo di Firenze, sotto la conduzione dello scrittore apostolico </w:t>
      </w:r>
      <w:hyperlink r:id="rId49" w:tooltip="Francesco del Borgo" w:history="1">
        <w:r w:rsidRPr="005B03C0">
          <w:rPr>
            <w:rFonts w:ascii="Arial" w:eastAsia="Times New Roman" w:hAnsi="Arial" w:cs="Arial"/>
            <w:sz w:val="21"/>
            <w:szCs w:val="21"/>
            <w:lang w:eastAsia="it-IT"/>
          </w:rPr>
          <w:t>Francesco del Borgo</w:t>
        </w:r>
      </w:hyperlink>
      <w:r w:rsidRPr="005B03C0">
        <w:rPr>
          <w:rFonts w:ascii="Arial" w:eastAsia="Times New Roman" w:hAnsi="Arial" w:cs="Arial"/>
          <w:sz w:val="21"/>
          <w:szCs w:val="21"/>
          <w:lang w:eastAsia="it-IT"/>
        </w:rPr>
        <w:t> S. Sepolcro</w:t>
      </w:r>
      <w:hyperlink r:id="rId50" w:anchor="cite_note-2" w:history="1">
        <w:r w:rsidRPr="005B03C0">
          <w:rPr>
            <w:rFonts w:ascii="Arial" w:eastAsia="Times New Roman" w:hAnsi="Arial" w:cs="Arial"/>
            <w:sz w:val="21"/>
            <w:szCs w:val="21"/>
            <w:vertAlign w:val="superscript"/>
            <w:lang w:eastAsia="it-IT"/>
          </w:rPr>
          <w:t>[2]</w:t>
        </w:r>
      </w:hyperlink>
      <w:r w:rsidRPr="005B03C0">
        <w:rPr>
          <w:rFonts w:ascii="Arial" w:eastAsia="Times New Roman" w:hAnsi="Arial" w:cs="Arial"/>
          <w:sz w:val="21"/>
          <w:szCs w:val="21"/>
          <w:lang w:eastAsia="it-IT"/>
        </w:rPr>
        <w:t>; tali lavori includevano la realizzazione del portico innanzi alla </w:t>
      </w:r>
      <w:hyperlink r:id="rId51" w:tooltip="Basilica di San Marco Evangelista al Campidoglio" w:history="1">
        <w:r w:rsidRPr="005B03C0">
          <w:rPr>
            <w:rFonts w:ascii="Arial" w:eastAsia="Times New Roman" w:hAnsi="Arial" w:cs="Arial"/>
            <w:sz w:val="21"/>
            <w:szCs w:val="21"/>
            <w:lang w:eastAsia="it-IT"/>
          </w:rPr>
          <w:t>basilica di San Marco</w:t>
        </w:r>
      </w:hyperlink>
      <w:r w:rsidRPr="005B03C0">
        <w:rPr>
          <w:rFonts w:ascii="Arial" w:eastAsia="Times New Roman" w:hAnsi="Arial" w:cs="Arial"/>
          <w:sz w:val="21"/>
          <w:szCs w:val="21"/>
          <w:lang w:eastAsia="it-IT"/>
        </w:rPr>
        <w:t> e il collegamento tra il nuovo edificio e l'esistente palazzo cardinalizio. Insieme a questi il contratto veniva sottoscritto anche dal marmorario e scultore </w:t>
      </w:r>
      <w:hyperlink r:id="rId52" w:tooltip="Jacopo da Pietrasanta" w:history="1">
        <w:r w:rsidRPr="005B03C0">
          <w:rPr>
            <w:rFonts w:ascii="Arial" w:eastAsia="Times New Roman" w:hAnsi="Arial" w:cs="Arial"/>
            <w:sz w:val="21"/>
            <w:szCs w:val="21"/>
            <w:lang w:eastAsia="it-IT"/>
          </w:rPr>
          <w:t>Jacopo da Pietrasanta</w:t>
        </w:r>
      </w:hyperlink>
      <w:hyperlink r:id="rId53" w:anchor="cite_note-3" w:history="1">
        <w:r w:rsidRPr="005B03C0">
          <w:rPr>
            <w:rFonts w:ascii="Arial" w:eastAsia="Times New Roman" w:hAnsi="Arial" w:cs="Arial"/>
            <w:sz w:val="21"/>
            <w:szCs w:val="21"/>
            <w:vertAlign w:val="superscript"/>
            <w:lang w:eastAsia="it-IT"/>
          </w:rPr>
          <w:t>[3]</w:t>
        </w:r>
      </w:hyperlink>
      <w:r w:rsidRPr="005B03C0">
        <w:rPr>
          <w:rFonts w:ascii="Arial" w:eastAsia="Times New Roman" w:hAnsi="Arial" w:cs="Arial"/>
          <w:sz w:val="21"/>
          <w:szCs w:val="21"/>
          <w:lang w:eastAsia="it-IT"/>
        </w:rPr>
        <w:t>.</w:t>
      </w:r>
      <w:r w:rsidRPr="005B03C0">
        <w:rPr>
          <w:rFonts w:ascii="Arial" w:eastAsia="Times New Roman" w:hAnsi="Arial" w:cs="Arial"/>
          <w:sz w:val="21"/>
          <w:szCs w:val="21"/>
          <w:lang w:eastAsia="it-IT"/>
        </w:rPr>
        <w:br/>
        <w:t>Secondo </w:t>
      </w:r>
      <w:hyperlink r:id="rId54" w:tooltip="Giuseppe Merzario" w:history="1">
        <w:r w:rsidRPr="005B03C0">
          <w:rPr>
            <w:rFonts w:ascii="Arial" w:eastAsia="Times New Roman" w:hAnsi="Arial" w:cs="Arial"/>
            <w:sz w:val="21"/>
            <w:szCs w:val="21"/>
            <w:lang w:eastAsia="it-IT"/>
          </w:rPr>
          <w:t xml:space="preserve">Giuseppe </w:t>
        </w:r>
        <w:proofErr w:type="spellStart"/>
        <w:r w:rsidRPr="005B03C0">
          <w:rPr>
            <w:rFonts w:ascii="Arial" w:eastAsia="Times New Roman" w:hAnsi="Arial" w:cs="Arial"/>
            <w:sz w:val="21"/>
            <w:szCs w:val="21"/>
            <w:lang w:eastAsia="it-IT"/>
          </w:rPr>
          <w:t>Merzario</w:t>
        </w:r>
        <w:proofErr w:type="spellEnd"/>
      </w:hyperlink>
      <w:r w:rsidRPr="005B03C0">
        <w:rPr>
          <w:rFonts w:ascii="Arial" w:eastAsia="Times New Roman" w:hAnsi="Arial" w:cs="Arial"/>
          <w:sz w:val="21"/>
          <w:szCs w:val="21"/>
          <w:lang w:eastAsia="it-IT"/>
        </w:rPr>
        <w:t> che conferma il ruolo di Giacomo da Pietrasanta che dal 1468 era definito "</w:t>
      </w:r>
      <w:proofErr w:type="spellStart"/>
      <w:r w:rsidRPr="005B03C0">
        <w:rPr>
          <w:rFonts w:ascii="Arial" w:eastAsia="Times New Roman" w:hAnsi="Arial" w:cs="Arial"/>
          <w:sz w:val="21"/>
          <w:szCs w:val="21"/>
          <w:lang w:eastAsia="it-IT"/>
        </w:rPr>
        <w:t>presidens</w:t>
      </w:r>
      <w:proofErr w:type="spellEnd"/>
      <w:r w:rsidRPr="005B03C0">
        <w:rPr>
          <w:rFonts w:ascii="Arial" w:eastAsia="Times New Roman" w:hAnsi="Arial" w:cs="Arial"/>
          <w:sz w:val="21"/>
          <w:szCs w:val="21"/>
          <w:lang w:eastAsia="it-IT"/>
        </w:rPr>
        <w:t>" della fabbrica del palazzo apostolico</w:t>
      </w:r>
      <w:hyperlink r:id="rId55" w:anchor="cite_note-4" w:history="1">
        <w:r w:rsidRPr="005B03C0">
          <w:rPr>
            <w:rFonts w:ascii="Arial" w:eastAsia="Times New Roman" w:hAnsi="Arial" w:cs="Arial"/>
            <w:sz w:val="21"/>
            <w:szCs w:val="21"/>
            <w:vertAlign w:val="superscript"/>
            <w:lang w:eastAsia="it-IT"/>
          </w:rPr>
          <w:t>[4]</w:t>
        </w:r>
      </w:hyperlink>
      <w:r w:rsidRPr="005B03C0">
        <w:rPr>
          <w:rFonts w:ascii="Arial" w:eastAsia="Times New Roman" w:hAnsi="Arial" w:cs="Arial"/>
          <w:sz w:val="21"/>
          <w:szCs w:val="21"/>
          <w:lang w:eastAsia="it-IT"/>
        </w:rPr>
        <w:t>, larga parte vi ebbero nella realizzazione dell'edificio i </w:t>
      </w:r>
      <w:hyperlink r:id="rId56" w:tooltip="Maestri comacini" w:history="1">
        <w:r w:rsidRPr="005B03C0">
          <w:rPr>
            <w:rFonts w:ascii="Arial" w:eastAsia="Times New Roman" w:hAnsi="Arial" w:cs="Arial"/>
            <w:sz w:val="21"/>
            <w:szCs w:val="21"/>
            <w:lang w:eastAsia="it-IT"/>
          </w:rPr>
          <w:t>Maestri comacini</w:t>
        </w:r>
      </w:hyperlink>
      <w:r w:rsidRPr="005B03C0">
        <w:rPr>
          <w:rFonts w:ascii="Arial" w:eastAsia="Times New Roman" w:hAnsi="Arial" w:cs="Arial"/>
          <w:sz w:val="21"/>
          <w:szCs w:val="21"/>
          <w:lang w:eastAsia="it-IT"/>
        </w:rPr>
        <w:t> capeggiati da Manfredo di Antonio di Como</w:t>
      </w:r>
      <w:hyperlink r:id="rId57" w:anchor="cite_note-5" w:history="1">
        <w:r w:rsidRPr="005B03C0">
          <w:rPr>
            <w:rFonts w:ascii="Arial" w:eastAsia="Times New Roman" w:hAnsi="Arial" w:cs="Arial"/>
            <w:sz w:val="21"/>
            <w:szCs w:val="21"/>
            <w:vertAlign w:val="superscript"/>
            <w:lang w:eastAsia="it-IT"/>
          </w:rPr>
          <w:t>[5]</w:t>
        </w:r>
      </w:hyperlink>
      <w:r w:rsidRPr="005B03C0">
        <w:rPr>
          <w:rFonts w:ascii="Arial" w:eastAsia="Times New Roman" w:hAnsi="Arial" w:cs="Arial"/>
          <w:sz w:val="21"/>
          <w:szCs w:val="21"/>
          <w:lang w:eastAsia="it-IT"/>
        </w:rPr>
        <w:t>.</w:t>
      </w:r>
      <w:r w:rsidRPr="005B03C0">
        <w:rPr>
          <w:rFonts w:ascii="Arial" w:eastAsia="Times New Roman" w:hAnsi="Arial" w:cs="Arial"/>
          <w:sz w:val="21"/>
          <w:szCs w:val="21"/>
          <w:lang w:eastAsia="it-IT"/>
        </w:rPr>
        <w:br/>
        <w:t>Durante il pontificato di Paolo II, che vi abitò per gran parte del suo pontificato adibendolo a </w:t>
      </w:r>
      <w:hyperlink r:id="rId58" w:tooltip="Palazzo apostolico" w:history="1">
        <w:r w:rsidRPr="005B03C0">
          <w:rPr>
            <w:rFonts w:ascii="Arial" w:eastAsia="Times New Roman" w:hAnsi="Arial" w:cs="Arial"/>
            <w:sz w:val="21"/>
            <w:szCs w:val="21"/>
            <w:lang w:eastAsia="it-IT"/>
          </w:rPr>
          <w:t>palazzo apostolico</w:t>
        </w:r>
      </w:hyperlink>
      <w:r w:rsidRPr="005B03C0">
        <w:rPr>
          <w:rFonts w:ascii="Arial" w:eastAsia="Times New Roman" w:hAnsi="Arial" w:cs="Arial"/>
          <w:sz w:val="21"/>
          <w:szCs w:val="21"/>
          <w:lang w:eastAsia="it-IT"/>
        </w:rPr>
        <w:t>, la costruzione dell'edificio venne realizzata fino al portale sull'attuale via del Plebiscito (1468-1471) come testimoniano le finestre crociate recanti lo stemma dei Barbo, essendo costruito il restante tratto in epoca successiva ad opera del cardinale </w:t>
      </w:r>
      <w:hyperlink r:id="rId59" w:tooltip="Marco Barbo" w:history="1">
        <w:r w:rsidRPr="005B03C0">
          <w:rPr>
            <w:rFonts w:ascii="Arial" w:eastAsia="Times New Roman" w:hAnsi="Arial" w:cs="Arial"/>
            <w:sz w:val="21"/>
            <w:szCs w:val="21"/>
            <w:lang w:eastAsia="it-IT"/>
          </w:rPr>
          <w:t>Marco Barbo</w:t>
        </w:r>
      </w:hyperlink>
      <w:hyperlink r:id="rId60" w:anchor="cite_note-6" w:history="1">
        <w:r w:rsidRPr="005B03C0">
          <w:rPr>
            <w:rFonts w:ascii="Arial" w:eastAsia="Times New Roman" w:hAnsi="Arial" w:cs="Arial"/>
            <w:sz w:val="21"/>
            <w:szCs w:val="21"/>
            <w:vertAlign w:val="superscript"/>
            <w:lang w:eastAsia="it-IT"/>
          </w:rPr>
          <w:t>[6]</w:t>
        </w:r>
      </w:hyperlink>
      <w:r w:rsidRPr="005B03C0">
        <w:rPr>
          <w:rFonts w:ascii="Arial" w:eastAsia="Times New Roman" w:hAnsi="Arial" w:cs="Arial"/>
          <w:sz w:val="21"/>
          <w:szCs w:val="21"/>
          <w:lang w:eastAsia="it-IT"/>
        </w:rPr>
        <w:t>.</w:t>
      </w:r>
    </w:p>
    <w:p w14:paraId="54EC5402"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In diversi periodi successivi fu utilizzato, oltre che come residenza papale, come ambasciata della </w:t>
      </w:r>
      <w:hyperlink r:id="rId61" w:tooltip="Repubblica di Venezia" w:history="1">
        <w:r w:rsidRPr="005B03C0">
          <w:rPr>
            <w:rFonts w:ascii="Arial" w:eastAsia="Times New Roman" w:hAnsi="Arial" w:cs="Arial"/>
            <w:sz w:val="21"/>
            <w:szCs w:val="21"/>
            <w:lang w:eastAsia="it-IT"/>
          </w:rPr>
          <w:t>Repubblica di Venezia</w:t>
        </w:r>
      </w:hyperlink>
      <w:r w:rsidRPr="005B03C0">
        <w:rPr>
          <w:rFonts w:ascii="Arial" w:eastAsia="Times New Roman" w:hAnsi="Arial" w:cs="Arial"/>
          <w:sz w:val="21"/>
          <w:szCs w:val="21"/>
          <w:lang w:eastAsia="it-IT"/>
        </w:rPr>
        <w:t>, da cui il nome del palazzo.</w:t>
      </w:r>
    </w:p>
    <w:p w14:paraId="095FB25D"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lastRenderedPageBreak/>
        <w:t>Dal </w:t>
      </w:r>
      <w:hyperlink r:id="rId62" w:tooltip="1797" w:history="1">
        <w:r w:rsidRPr="005B03C0">
          <w:rPr>
            <w:rFonts w:ascii="Arial" w:eastAsia="Times New Roman" w:hAnsi="Arial" w:cs="Arial"/>
            <w:sz w:val="21"/>
            <w:szCs w:val="21"/>
            <w:lang w:eastAsia="it-IT"/>
          </w:rPr>
          <w:t>1797</w:t>
        </w:r>
      </w:hyperlink>
      <w:r w:rsidRPr="005B03C0">
        <w:rPr>
          <w:rFonts w:ascii="Arial" w:eastAsia="Times New Roman" w:hAnsi="Arial" w:cs="Arial"/>
          <w:sz w:val="21"/>
          <w:szCs w:val="21"/>
          <w:lang w:eastAsia="it-IT"/>
        </w:rPr>
        <w:t> passò in proprietà agli austriaci, divenne sede dell'ambasciata </w:t>
      </w:r>
      <w:hyperlink r:id="rId63" w:tooltip="Impero d'Austria" w:history="1">
        <w:r w:rsidRPr="005B03C0">
          <w:rPr>
            <w:rFonts w:ascii="Arial" w:eastAsia="Times New Roman" w:hAnsi="Arial" w:cs="Arial"/>
            <w:sz w:val="21"/>
            <w:szCs w:val="21"/>
            <w:lang w:eastAsia="it-IT"/>
          </w:rPr>
          <w:t>austriaca</w:t>
        </w:r>
      </w:hyperlink>
      <w:r w:rsidRPr="005B03C0">
        <w:rPr>
          <w:rFonts w:ascii="Arial" w:eastAsia="Times New Roman" w:hAnsi="Arial" w:cs="Arial"/>
          <w:sz w:val="21"/>
          <w:szCs w:val="21"/>
          <w:lang w:eastAsia="it-IT"/>
        </w:rPr>
        <w:t> (dal </w:t>
      </w:r>
      <w:hyperlink r:id="rId64" w:tooltip="1867" w:history="1">
        <w:r w:rsidRPr="005B03C0">
          <w:rPr>
            <w:rFonts w:ascii="Arial" w:eastAsia="Times New Roman" w:hAnsi="Arial" w:cs="Arial"/>
            <w:sz w:val="21"/>
            <w:szCs w:val="21"/>
            <w:lang w:eastAsia="it-IT"/>
          </w:rPr>
          <w:t>1867</w:t>
        </w:r>
      </w:hyperlink>
      <w:r w:rsidRPr="005B03C0">
        <w:rPr>
          <w:rFonts w:ascii="Arial" w:eastAsia="Times New Roman" w:hAnsi="Arial" w:cs="Arial"/>
          <w:sz w:val="21"/>
          <w:szCs w:val="21"/>
          <w:lang w:eastAsia="it-IT"/>
        </w:rPr>
        <w:t> ambasciata dell'</w:t>
      </w:r>
      <w:hyperlink r:id="rId65" w:tooltip="Impero austro-ungarico" w:history="1">
        <w:r w:rsidRPr="005B03C0">
          <w:rPr>
            <w:rFonts w:ascii="Arial" w:eastAsia="Times New Roman" w:hAnsi="Arial" w:cs="Arial"/>
            <w:sz w:val="21"/>
            <w:szCs w:val="21"/>
            <w:lang w:eastAsia="it-IT"/>
          </w:rPr>
          <w:t>Impero austro-ungarico</w:t>
        </w:r>
      </w:hyperlink>
      <w:r w:rsidRPr="005B03C0">
        <w:rPr>
          <w:rFonts w:ascii="Arial" w:eastAsia="Times New Roman" w:hAnsi="Arial" w:cs="Arial"/>
          <w:sz w:val="21"/>
          <w:szCs w:val="21"/>
          <w:lang w:eastAsia="it-IT"/>
        </w:rPr>
        <w:t>) presso la </w:t>
      </w:r>
      <w:hyperlink r:id="rId66" w:tooltip="Santa Sede" w:history="1">
        <w:r w:rsidRPr="005B03C0">
          <w:rPr>
            <w:rFonts w:ascii="Arial" w:eastAsia="Times New Roman" w:hAnsi="Arial" w:cs="Arial"/>
            <w:sz w:val="21"/>
            <w:szCs w:val="21"/>
            <w:lang w:eastAsia="it-IT"/>
          </w:rPr>
          <w:t>Santa Sede</w:t>
        </w:r>
      </w:hyperlink>
      <w:r w:rsidRPr="005B03C0">
        <w:rPr>
          <w:rFonts w:ascii="Arial" w:eastAsia="Times New Roman" w:hAnsi="Arial" w:cs="Arial"/>
          <w:sz w:val="21"/>
          <w:szCs w:val="21"/>
          <w:lang w:eastAsia="it-IT"/>
        </w:rPr>
        <w:t>, e dal </w:t>
      </w:r>
      <w:hyperlink r:id="rId67" w:tooltip="1916" w:history="1">
        <w:r w:rsidRPr="005B03C0">
          <w:rPr>
            <w:rFonts w:ascii="Arial" w:eastAsia="Times New Roman" w:hAnsi="Arial" w:cs="Arial"/>
            <w:sz w:val="21"/>
            <w:szCs w:val="21"/>
            <w:lang w:eastAsia="it-IT"/>
          </w:rPr>
          <w:t>1916</w:t>
        </w:r>
      </w:hyperlink>
      <w:r w:rsidRPr="005B03C0">
        <w:rPr>
          <w:rFonts w:ascii="Arial" w:eastAsia="Times New Roman" w:hAnsi="Arial" w:cs="Arial"/>
          <w:sz w:val="21"/>
          <w:szCs w:val="21"/>
          <w:lang w:eastAsia="it-IT"/>
        </w:rPr>
        <w:t> passò allo Stato italiano in seguito ad espropriazione come rappresaglia per il bombardamento di Venezia da parte dell'esercito asburgico. Il 16 settembre </w:t>
      </w:r>
      <w:hyperlink r:id="rId68" w:tooltip="1929" w:history="1">
        <w:r w:rsidRPr="005B03C0">
          <w:rPr>
            <w:rFonts w:ascii="Arial" w:eastAsia="Times New Roman" w:hAnsi="Arial" w:cs="Arial"/>
            <w:sz w:val="21"/>
            <w:szCs w:val="21"/>
            <w:lang w:eastAsia="it-IT"/>
          </w:rPr>
          <w:t>1929</w:t>
        </w:r>
      </w:hyperlink>
      <w:r w:rsidRPr="005B03C0">
        <w:rPr>
          <w:rFonts w:ascii="Arial" w:eastAsia="Times New Roman" w:hAnsi="Arial" w:cs="Arial"/>
          <w:sz w:val="21"/>
          <w:szCs w:val="21"/>
          <w:lang w:eastAsia="it-IT"/>
        </w:rPr>
        <w:t> </w:t>
      </w:r>
      <w:hyperlink r:id="rId69" w:tooltip="Benito Mussolini" w:history="1">
        <w:r w:rsidRPr="005B03C0">
          <w:rPr>
            <w:rFonts w:ascii="Arial" w:eastAsia="Times New Roman" w:hAnsi="Arial" w:cs="Arial"/>
            <w:sz w:val="21"/>
            <w:szCs w:val="21"/>
            <w:lang w:eastAsia="it-IT"/>
          </w:rPr>
          <w:t>Mussolini</w:t>
        </w:r>
      </w:hyperlink>
      <w:r w:rsidRPr="005B03C0">
        <w:rPr>
          <w:rFonts w:ascii="Arial" w:eastAsia="Times New Roman" w:hAnsi="Arial" w:cs="Arial"/>
          <w:sz w:val="21"/>
          <w:szCs w:val="21"/>
          <w:lang w:eastAsia="it-IT"/>
        </w:rPr>
        <w:t> pose qui la sede del proprio quartier generale</w:t>
      </w:r>
      <w:hyperlink r:id="rId70" w:anchor="cite_note-7" w:history="1">
        <w:r w:rsidRPr="005B03C0">
          <w:rPr>
            <w:rFonts w:ascii="Arial" w:eastAsia="Times New Roman" w:hAnsi="Arial" w:cs="Arial"/>
            <w:sz w:val="21"/>
            <w:szCs w:val="21"/>
            <w:vertAlign w:val="superscript"/>
            <w:lang w:eastAsia="it-IT"/>
          </w:rPr>
          <w:t>[7]</w:t>
        </w:r>
      </w:hyperlink>
      <w:r w:rsidRPr="005B03C0">
        <w:rPr>
          <w:rFonts w:ascii="Arial" w:eastAsia="Times New Roman" w:hAnsi="Arial" w:cs="Arial"/>
          <w:sz w:val="21"/>
          <w:szCs w:val="21"/>
          <w:lang w:eastAsia="it-IT"/>
        </w:rPr>
        <w:t>, nella sala del mappamondo; nei restanti anni del </w:t>
      </w:r>
      <w:hyperlink r:id="rId71" w:tooltip="Fascismo" w:history="1">
        <w:r w:rsidRPr="005B03C0">
          <w:rPr>
            <w:rFonts w:ascii="Arial" w:eastAsia="Times New Roman" w:hAnsi="Arial" w:cs="Arial"/>
            <w:sz w:val="21"/>
            <w:szCs w:val="21"/>
            <w:lang w:eastAsia="it-IT"/>
          </w:rPr>
          <w:t>fascismo</w:t>
        </w:r>
      </w:hyperlink>
      <w:r w:rsidRPr="005B03C0">
        <w:rPr>
          <w:rFonts w:ascii="Arial" w:eastAsia="Times New Roman" w:hAnsi="Arial" w:cs="Arial"/>
          <w:sz w:val="21"/>
          <w:szCs w:val="21"/>
          <w:lang w:eastAsia="it-IT"/>
        </w:rPr>
        <w:t> la luce di questa stanza non veniva mai spenta a significare che il governo non riposava mai. Era dal balcone di questo palazzo che Mussolini arringava la folla nelle occasioni più importanti, come nel </w:t>
      </w:r>
      <w:hyperlink r:id="rId72" w:tooltip="1940" w:history="1">
        <w:r w:rsidRPr="005B03C0">
          <w:rPr>
            <w:rFonts w:ascii="Arial" w:eastAsia="Times New Roman" w:hAnsi="Arial" w:cs="Arial"/>
            <w:sz w:val="21"/>
            <w:szCs w:val="21"/>
            <w:lang w:eastAsia="it-IT"/>
          </w:rPr>
          <w:t>1940</w:t>
        </w:r>
      </w:hyperlink>
      <w:r w:rsidRPr="005B03C0">
        <w:rPr>
          <w:rFonts w:ascii="Arial" w:eastAsia="Times New Roman" w:hAnsi="Arial" w:cs="Arial"/>
          <w:sz w:val="21"/>
          <w:szCs w:val="21"/>
          <w:lang w:eastAsia="it-IT"/>
        </w:rPr>
        <w:t> quando, </w:t>
      </w:r>
      <w:hyperlink r:id="rId73" w:tooltip="Entrata dell'Italia nella seconda guerra mondiale" w:history="1">
        <w:r w:rsidRPr="005B03C0">
          <w:rPr>
            <w:rFonts w:ascii="Arial" w:eastAsia="Times New Roman" w:hAnsi="Arial" w:cs="Arial"/>
            <w:sz w:val="21"/>
            <w:szCs w:val="21"/>
            <w:lang w:eastAsia="it-IT"/>
          </w:rPr>
          <w:t>dichiarando la guerra</w:t>
        </w:r>
      </w:hyperlink>
      <w:r w:rsidRPr="005B03C0">
        <w:rPr>
          <w:rFonts w:ascii="Arial" w:eastAsia="Times New Roman" w:hAnsi="Arial" w:cs="Arial"/>
          <w:sz w:val="21"/>
          <w:szCs w:val="21"/>
          <w:lang w:eastAsia="it-IT"/>
        </w:rPr>
        <w:t> alla </w:t>
      </w:r>
      <w:hyperlink r:id="rId74" w:tooltip="Francia" w:history="1">
        <w:r w:rsidRPr="005B03C0">
          <w:rPr>
            <w:rFonts w:ascii="Arial" w:eastAsia="Times New Roman" w:hAnsi="Arial" w:cs="Arial"/>
            <w:sz w:val="21"/>
            <w:szCs w:val="21"/>
            <w:lang w:eastAsia="it-IT"/>
          </w:rPr>
          <w:t>Francia</w:t>
        </w:r>
      </w:hyperlink>
      <w:r w:rsidRPr="005B03C0">
        <w:rPr>
          <w:rFonts w:ascii="Arial" w:eastAsia="Times New Roman" w:hAnsi="Arial" w:cs="Arial"/>
          <w:sz w:val="21"/>
          <w:szCs w:val="21"/>
          <w:lang w:eastAsia="it-IT"/>
        </w:rPr>
        <w:t> e al </w:t>
      </w:r>
      <w:hyperlink r:id="rId75" w:tooltip="Gran Bretagna" w:history="1">
        <w:r w:rsidRPr="005B03C0">
          <w:rPr>
            <w:rFonts w:ascii="Arial" w:eastAsia="Times New Roman" w:hAnsi="Arial" w:cs="Arial"/>
            <w:sz w:val="21"/>
            <w:szCs w:val="21"/>
            <w:lang w:eastAsia="it-IT"/>
          </w:rPr>
          <w:t>Regno Unito</w:t>
        </w:r>
      </w:hyperlink>
      <w:r w:rsidRPr="005B03C0">
        <w:rPr>
          <w:rFonts w:ascii="Arial" w:eastAsia="Times New Roman" w:hAnsi="Arial" w:cs="Arial"/>
          <w:sz w:val="21"/>
          <w:szCs w:val="21"/>
          <w:lang w:eastAsia="it-IT"/>
        </w:rPr>
        <w:t>, decretò l'entrata in guerra dell'</w:t>
      </w:r>
      <w:hyperlink r:id="rId76" w:tooltip="Italia" w:history="1">
        <w:r w:rsidRPr="005B03C0">
          <w:rPr>
            <w:rFonts w:ascii="Arial" w:eastAsia="Times New Roman" w:hAnsi="Arial" w:cs="Arial"/>
            <w:sz w:val="21"/>
            <w:szCs w:val="21"/>
            <w:lang w:eastAsia="it-IT"/>
          </w:rPr>
          <w:t>Italia</w:t>
        </w:r>
      </w:hyperlink>
      <w:r w:rsidRPr="005B03C0">
        <w:rPr>
          <w:rFonts w:ascii="Arial" w:eastAsia="Times New Roman" w:hAnsi="Arial" w:cs="Arial"/>
          <w:sz w:val="21"/>
          <w:szCs w:val="21"/>
          <w:lang w:eastAsia="it-IT"/>
        </w:rPr>
        <w:t>.</w:t>
      </w:r>
    </w:p>
    <w:p w14:paraId="374A40E6"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Palazzo Venezia ospita ora il </w:t>
      </w:r>
      <w:hyperlink r:id="rId77" w:tooltip="Museo Nazionale di Palazzo Venezia" w:history="1">
        <w:r w:rsidRPr="005B03C0">
          <w:rPr>
            <w:rFonts w:ascii="Arial" w:eastAsia="Times New Roman" w:hAnsi="Arial" w:cs="Arial"/>
            <w:sz w:val="21"/>
            <w:szCs w:val="21"/>
            <w:lang w:eastAsia="it-IT"/>
          </w:rPr>
          <w:t>Museo Nazionale di Palazzo Venezia</w:t>
        </w:r>
      </w:hyperlink>
      <w:r w:rsidRPr="005B03C0">
        <w:rPr>
          <w:rFonts w:ascii="Arial" w:eastAsia="Times New Roman" w:hAnsi="Arial" w:cs="Arial"/>
          <w:sz w:val="21"/>
          <w:szCs w:val="21"/>
          <w:lang w:eastAsia="it-IT"/>
        </w:rPr>
        <w:t>, dove tra le altre opere si possono osservare sculture in terracotta di </w:t>
      </w:r>
      <w:proofErr w:type="spellStart"/>
      <w:r w:rsidRPr="005B03C0">
        <w:rPr>
          <w:rFonts w:ascii="Arial" w:eastAsia="Times New Roman" w:hAnsi="Arial" w:cs="Arial"/>
          <w:sz w:val="21"/>
          <w:szCs w:val="21"/>
          <w:lang w:eastAsia="it-IT"/>
        </w:rPr>
        <w:fldChar w:fldCharType="begin"/>
      </w:r>
      <w:r w:rsidRPr="005B03C0">
        <w:rPr>
          <w:rFonts w:ascii="Arial" w:eastAsia="Times New Roman" w:hAnsi="Arial" w:cs="Arial"/>
          <w:sz w:val="21"/>
          <w:szCs w:val="21"/>
          <w:lang w:eastAsia="it-IT"/>
        </w:rPr>
        <w:instrText xml:space="preserve"> HYPERLINK "https://it.wikipedia.org/wiki/Gianlorenzo_Bernini" \o "Gianlorenzo Bernini" </w:instrText>
      </w:r>
      <w:r w:rsidRPr="005B03C0">
        <w:rPr>
          <w:rFonts w:ascii="Arial" w:eastAsia="Times New Roman" w:hAnsi="Arial" w:cs="Arial"/>
          <w:sz w:val="21"/>
          <w:szCs w:val="21"/>
          <w:lang w:eastAsia="it-IT"/>
        </w:rPr>
        <w:fldChar w:fldCharType="separate"/>
      </w:r>
      <w:r w:rsidRPr="005B03C0">
        <w:rPr>
          <w:rFonts w:ascii="Arial" w:eastAsia="Times New Roman" w:hAnsi="Arial" w:cs="Arial"/>
          <w:sz w:val="21"/>
          <w:szCs w:val="21"/>
          <w:lang w:eastAsia="it-IT"/>
        </w:rPr>
        <w:t>Gianlorenzo</w:t>
      </w:r>
      <w:proofErr w:type="spellEnd"/>
      <w:r w:rsidRPr="005B03C0">
        <w:rPr>
          <w:rFonts w:ascii="Arial" w:eastAsia="Times New Roman" w:hAnsi="Arial" w:cs="Arial"/>
          <w:sz w:val="21"/>
          <w:szCs w:val="21"/>
          <w:lang w:eastAsia="it-IT"/>
        </w:rPr>
        <w:t xml:space="preserve"> Bernini</w:t>
      </w:r>
      <w:r w:rsidRPr="005B03C0">
        <w:rPr>
          <w:rFonts w:ascii="Arial" w:eastAsia="Times New Roman" w:hAnsi="Arial" w:cs="Arial"/>
          <w:sz w:val="21"/>
          <w:szCs w:val="21"/>
          <w:lang w:eastAsia="it-IT"/>
        </w:rPr>
        <w:fldChar w:fldCharType="end"/>
      </w:r>
      <w:r w:rsidRPr="005B03C0">
        <w:rPr>
          <w:rFonts w:ascii="Arial" w:eastAsia="Times New Roman" w:hAnsi="Arial" w:cs="Arial"/>
          <w:sz w:val="21"/>
          <w:szCs w:val="21"/>
          <w:lang w:eastAsia="it-IT"/>
        </w:rPr>
        <w:t>, e la biblioteca nazionale d'arte, che però attualmente è chiusa. Dall'entrata posta all'odierno numero civico 3 della piazza, è l'ingresso alla </w:t>
      </w:r>
      <w:hyperlink r:id="rId78" w:tooltip="Biblioteca di Archeologia e Storia dell'Arte" w:history="1">
        <w:r w:rsidRPr="005B03C0">
          <w:rPr>
            <w:rFonts w:ascii="Arial" w:eastAsia="Times New Roman" w:hAnsi="Arial" w:cs="Arial"/>
            <w:sz w:val="21"/>
            <w:szCs w:val="21"/>
            <w:lang w:eastAsia="it-IT"/>
          </w:rPr>
          <w:t>Biblioteca di Archeologia e Storia dell'Arte</w:t>
        </w:r>
      </w:hyperlink>
      <w:r w:rsidRPr="005B03C0">
        <w:rPr>
          <w:rFonts w:ascii="Arial" w:eastAsia="Times New Roman" w:hAnsi="Arial" w:cs="Arial"/>
          <w:sz w:val="21"/>
          <w:szCs w:val="21"/>
          <w:lang w:eastAsia="it-IT"/>
        </w:rPr>
        <w:t>, punto di riferimento a livello mondiale per gli studi di </w:t>
      </w:r>
      <w:hyperlink r:id="rId79" w:tooltip="Archeologia" w:history="1">
        <w:r w:rsidRPr="005B03C0">
          <w:rPr>
            <w:rFonts w:ascii="Arial" w:eastAsia="Times New Roman" w:hAnsi="Arial" w:cs="Arial"/>
            <w:sz w:val="21"/>
            <w:szCs w:val="21"/>
            <w:lang w:eastAsia="it-IT"/>
          </w:rPr>
          <w:t>archeologia</w:t>
        </w:r>
      </w:hyperlink>
      <w:r w:rsidRPr="005B03C0">
        <w:rPr>
          <w:rFonts w:ascii="Arial" w:eastAsia="Times New Roman" w:hAnsi="Arial" w:cs="Arial"/>
          <w:sz w:val="21"/>
          <w:szCs w:val="21"/>
          <w:lang w:eastAsia="it-IT"/>
        </w:rPr>
        <w:t> e </w:t>
      </w:r>
      <w:hyperlink r:id="rId80" w:tooltip="Storia dell'arte" w:history="1">
        <w:r w:rsidRPr="005B03C0">
          <w:rPr>
            <w:rFonts w:ascii="Arial" w:eastAsia="Times New Roman" w:hAnsi="Arial" w:cs="Arial"/>
            <w:sz w:val="21"/>
            <w:szCs w:val="21"/>
            <w:lang w:eastAsia="it-IT"/>
          </w:rPr>
          <w:t>storia dell'arte</w:t>
        </w:r>
      </w:hyperlink>
      <w:r w:rsidRPr="005B03C0">
        <w:rPr>
          <w:rFonts w:ascii="Arial" w:eastAsia="Times New Roman" w:hAnsi="Arial" w:cs="Arial"/>
          <w:sz w:val="21"/>
          <w:szCs w:val="21"/>
          <w:lang w:eastAsia="it-IT"/>
        </w:rPr>
        <w:t>. La biblioteca comprende buona parte del piano terra, i piani dal primo al quarto e tutta la cosiddetta "Torre della Biscia".</w:t>
      </w:r>
    </w:p>
    <w:p w14:paraId="36A88A5A" w14:textId="77777777" w:rsidR="005D1362" w:rsidRPr="005B03C0" w:rsidRDefault="005D1362" w:rsidP="005D1362">
      <w:pPr>
        <w:pBdr>
          <w:bottom w:val="single" w:sz="6" w:space="0" w:color="A2A9B1"/>
        </w:pBdr>
        <w:spacing w:before="240" w:after="60" w:line="240" w:lineRule="auto"/>
        <w:outlineLvl w:val="1"/>
        <w:rPr>
          <w:rFonts w:ascii="Georgia" w:eastAsia="Times New Roman" w:hAnsi="Georgia" w:cs="Arial"/>
          <w:sz w:val="32"/>
          <w:szCs w:val="32"/>
          <w:lang w:eastAsia="it-IT"/>
        </w:rPr>
      </w:pPr>
      <w:r w:rsidRPr="005B03C0">
        <w:rPr>
          <w:rFonts w:ascii="Georgia" w:eastAsia="Times New Roman" w:hAnsi="Georgia" w:cs="Arial"/>
          <w:sz w:val="32"/>
          <w:szCs w:val="32"/>
          <w:lang w:eastAsia="it-IT"/>
        </w:rPr>
        <w:t>Architettura</w:t>
      </w:r>
      <w:r w:rsidRPr="005B03C0">
        <w:rPr>
          <w:rFonts w:ascii="Arial" w:eastAsia="Times New Roman" w:hAnsi="Arial" w:cs="Arial"/>
          <w:sz w:val="24"/>
          <w:szCs w:val="24"/>
          <w:lang w:eastAsia="it-IT"/>
        </w:rPr>
        <w:t>[</w:t>
      </w:r>
      <w:hyperlink r:id="rId81" w:tooltip="Modifica la sezione Architettura" w:history="1">
        <w:r w:rsidRPr="005B03C0">
          <w:rPr>
            <w:rFonts w:ascii="Arial" w:eastAsia="Times New Roman" w:hAnsi="Arial" w:cs="Arial"/>
            <w:sz w:val="24"/>
            <w:szCs w:val="24"/>
            <w:lang w:eastAsia="it-IT"/>
          </w:rPr>
          <w:t>modifica</w:t>
        </w:r>
      </w:hyperlink>
      <w:r w:rsidRPr="005B03C0">
        <w:rPr>
          <w:rFonts w:ascii="Arial" w:eastAsia="Times New Roman" w:hAnsi="Arial" w:cs="Arial"/>
          <w:sz w:val="24"/>
          <w:szCs w:val="24"/>
          <w:lang w:eastAsia="it-IT"/>
        </w:rPr>
        <w:t> | </w:t>
      </w:r>
      <w:hyperlink r:id="rId82" w:tooltip="Modifica la sezione Architettura" w:history="1">
        <w:r w:rsidRPr="005B03C0">
          <w:rPr>
            <w:rFonts w:ascii="Arial" w:eastAsia="Times New Roman" w:hAnsi="Arial" w:cs="Arial"/>
            <w:sz w:val="24"/>
            <w:szCs w:val="24"/>
            <w:lang w:eastAsia="it-IT"/>
          </w:rPr>
          <w:t xml:space="preserve">modifica </w:t>
        </w:r>
        <w:proofErr w:type="spellStart"/>
        <w:r w:rsidRPr="005B03C0">
          <w:rPr>
            <w:rFonts w:ascii="Arial" w:eastAsia="Times New Roman" w:hAnsi="Arial" w:cs="Arial"/>
            <w:sz w:val="24"/>
            <w:szCs w:val="24"/>
            <w:lang w:eastAsia="it-IT"/>
          </w:rPr>
          <w:t>wikitesto</w:t>
        </w:r>
        <w:proofErr w:type="spellEnd"/>
      </w:hyperlink>
      <w:r w:rsidRPr="005B03C0">
        <w:rPr>
          <w:rFonts w:ascii="Arial" w:eastAsia="Times New Roman" w:hAnsi="Arial" w:cs="Arial"/>
          <w:sz w:val="24"/>
          <w:szCs w:val="24"/>
          <w:lang w:eastAsia="it-IT"/>
        </w:rPr>
        <w:t>]</w:t>
      </w:r>
    </w:p>
    <w:p w14:paraId="7AD06D84"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Il palazzo, che venne costruito inglobando edifici precedenti, era essenzialmente articolato su due corpi di fabbrica: il </w:t>
      </w:r>
      <w:hyperlink r:id="rId83" w:tooltip="Palazzetto Venezia" w:history="1">
        <w:r w:rsidRPr="005B03C0">
          <w:rPr>
            <w:rFonts w:ascii="Arial" w:eastAsia="Times New Roman" w:hAnsi="Arial" w:cs="Arial"/>
            <w:sz w:val="21"/>
            <w:szCs w:val="21"/>
            <w:lang w:eastAsia="it-IT"/>
          </w:rPr>
          <w:t>Palazzetto</w:t>
        </w:r>
      </w:hyperlink>
      <w:r w:rsidRPr="005B03C0">
        <w:rPr>
          <w:rFonts w:ascii="Arial" w:eastAsia="Times New Roman" w:hAnsi="Arial" w:cs="Arial"/>
          <w:sz w:val="21"/>
          <w:szCs w:val="21"/>
          <w:lang w:eastAsia="it-IT"/>
        </w:rPr>
        <w:t>, affacciato tra piazza Venezia e via San Venanzio, costruito dal </w:t>
      </w:r>
      <w:hyperlink r:id="rId84" w:tooltip="1455" w:history="1">
        <w:r w:rsidRPr="005B03C0">
          <w:rPr>
            <w:rFonts w:ascii="Arial" w:eastAsia="Times New Roman" w:hAnsi="Arial" w:cs="Arial"/>
            <w:sz w:val="21"/>
            <w:szCs w:val="21"/>
            <w:lang w:eastAsia="it-IT"/>
          </w:rPr>
          <w:t>1455</w:t>
        </w:r>
      </w:hyperlink>
      <w:r w:rsidRPr="005B03C0">
        <w:rPr>
          <w:rFonts w:ascii="Arial" w:eastAsia="Times New Roman" w:hAnsi="Arial" w:cs="Arial"/>
          <w:sz w:val="21"/>
          <w:szCs w:val="21"/>
          <w:lang w:eastAsia="it-IT"/>
        </w:rPr>
        <w:t>, e il corpo principale di ampiezza pressoché doppia e racchiuso tra la piazza, via del Plebiscito e via degli Astalli. All'angolo sulla piazza faceva da cerniera tra le due facciate l'alta "Torre della Biscia". Nel </w:t>
      </w:r>
      <w:hyperlink r:id="rId85" w:tooltip="1909" w:history="1">
        <w:r w:rsidRPr="005B03C0">
          <w:rPr>
            <w:rFonts w:ascii="Arial" w:eastAsia="Times New Roman" w:hAnsi="Arial" w:cs="Arial"/>
            <w:sz w:val="21"/>
            <w:szCs w:val="21"/>
            <w:lang w:eastAsia="it-IT"/>
          </w:rPr>
          <w:t>1909</w:t>
        </w:r>
      </w:hyperlink>
      <w:r w:rsidRPr="005B03C0">
        <w:rPr>
          <w:rFonts w:ascii="Arial" w:eastAsia="Times New Roman" w:hAnsi="Arial" w:cs="Arial"/>
          <w:sz w:val="21"/>
          <w:szCs w:val="21"/>
          <w:lang w:eastAsia="it-IT"/>
        </w:rPr>
        <w:t>, nell'ambito del piano di sistemazione di Piazza Venezia, fu decisa la demolizione del Palazzetto, che, smontato dalla sua posizione all'angolo sudorientale del Palazzo, venne ricostruito addossandolo alla sua facciata meridionale, fra piazza San Marco e via degli Astalli. La ricostruzione del Palazzetto non fu fedele, poiché ne fu regolarizzata la pianta trapezoidale e venne ridotto il numero delle arcate prospicienti il cortile interno.</w:t>
      </w:r>
      <w:hyperlink r:id="rId86" w:anchor="cite_note-8" w:history="1">
        <w:r w:rsidRPr="005B03C0">
          <w:rPr>
            <w:rFonts w:ascii="Arial" w:eastAsia="Times New Roman" w:hAnsi="Arial" w:cs="Arial"/>
            <w:sz w:val="21"/>
            <w:szCs w:val="21"/>
            <w:vertAlign w:val="superscript"/>
            <w:lang w:eastAsia="it-IT"/>
          </w:rPr>
          <w:t>[8]</w:t>
        </w:r>
      </w:hyperlink>
    </w:p>
    <w:p w14:paraId="29066474"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Il palazzo è l'esempio paradigmatico del gusto sviluppatosi in architettura agli inizi del </w:t>
      </w:r>
      <w:hyperlink r:id="rId87" w:tooltip="Rinascimento romano" w:history="1">
        <w:r w:rsidRPr="005B03C0">
          <w:rPr>
            <w:rFonts w:ascii="Arial" w:eastAsia="Times New Roman" w:hAnsi="Arial" w:cs="Arial"/>
            <w:sz w:val="21"/>
            <w:szCs w:val="21"/>
            <w:lang w:eastAsia="it-IT"/>
          </w:rPr>
          <w:t>rinascimento romano</w:t>
        </w:r>
      </w:hyperlink>
      <w:r w:rsidRPr="005B03C0">
        <w:rPr>
          <w:rFonts w:ascii="Arial" w:eastAsia="Times New Roman" w:hAnsi="Arial" w:cs="Arial"/>
          <w:sz w:val="21"/>
          <w:szCs w:val="21"/>
          <w:lang w:eastAsia="it-IT"/>
        </w:rPr>
        <w:t>. Nel cortile del Palazzetto si trovano elementi ripresi dall'architettura romana, combinati però senza rigore filologico, privilegiando la funzionalità all'aderenza rigida al modello. Esso riprende il modello del </w:t>
      </w:r>
      <w:proofErr w:type="spellStart"/>
      <w:r w:rsidRPr="005B03C0">
        <w:rPr>
          <w:rFonts w:ascii="Arial" w:eastAsia="Times New Roman" w:hAnsi="Arial" w:cs="Arial"/>
          <w:i/>
          <w:iCs/>
          <w:sz w:val="21"/>
          <w:szCs w:val="21"/>
          <w:lang w:eastAsia="it-IT"/>
        </w:rPr>
        <w:fldChar w:fldCharType="begin"/>
      </w:r>
      <w:r w:rsidRPr="005B03C0">
        <w:rPr>
          <w:rFonts w:ascii="Arial" w:eastAsia="Times New Roman" w:hAnsi="Arial" w:cs="Arial"/>
          <w:i/>
          <w:iCs/>
          <w:sz w:val="21"/>
          <w:szCs w:val="21"/>
          <w:lang w:eastAsia="it-IT"/>
        </w:rPr>
        <w:instrText xml:space="preserve"> HYPERLINK "https://it.wikipedia.org/wiki/Viridarium" \o "Viridarium" </w:instrText>
      </w:r>
      <w:r w:rsidRPr="005B03C0">
        <w:rPr>
          <w:rFonts w:ascii="Arial" w:eastAsia="Times New Roman" w:hAnsi="Arial" w:cs="Arial"/>
          <w:i/>
          <w:iCs/>
          <w:sz w:val="21"/>
          <w:szCs w:val="21"/>
          <w:lang w:eastAsia="it-IT"/>
        </w:rPr>
        <w:fldChar w:fldCharType="separate"/>
      </w:r>
      <w:r w:rsidRPr="005B03C0">
        <w:rPr>
          <w:rFonts w:ascii="Arial" w:eastAsia="Times New Roman" w:hAnsi="Arial" w:cs="Arial"/>
          <w:i/>
          <w:iCs/>
          <w:sz w:val="21"/>
          <w:szCs w:val="21"/>
          <w:lang w:eastAsia="it-IT"/>
        </w:rPr>
        <w:t>viridarium</w:t>
      </w:r>
      <w:proofErr w:type="spellEnd"/>
      <w:r w:rsidRPr="005B03C0">
        <w:rPr>
          <w:rFonts w:ascii="Arial" w:eastAsia="Times New Roman" w:hAnsi="Arial" w:cs="Arial"/>
          <w:i/>
          <w:iCs/>
          <w:sz w:val="21"/>
          <w:szCs w:val="21"/>
          <w:lang w:eastAsia="it-IT"/>
        </w:rPr>
        <w:fldChar w:fldCharType="end"/>
      </w:r>
      <w:r w:rsidRPr="005B03C0">
        <w:rPr>
          <w:rFonts w:ascii="Arial" w:eastAsia="Times New Roman" w:hAnsi="Arial" w:cs="Arial"/>
          <w:sz w:val="21"/>
          <w:szCs w:val="21"/>
          <w:lang w:eastAsia="it-IT"/>
        </w:rPr>
        <w:t> e si ispira al </w:t>
      </w:r>
      <w:hyperlink r:id="rId88" w:tooltip="Colosseo" w:history="1">
        <w:r w:rsidRPr="005B03C0">
          <w:rPr>
            <w:rFonts w:ascii="Arial" w:eastAsia="Times New Roman" w:hAnsi="Arial" w:cs="Arial"/>
            <w:sz w:val="21"/>
            <w:szCs w:val="21"/>
            <w:lang w:eastAsia="it-IT"/>
          </w:rPr>
          <w:t>Colosseo</w:t>
        </w:r>
      </w:hyperlink>
      <w:r w:rsidRPr="005B03C0">
        <w:rPr>
          <w:rFonts w:ascii="Arial" w:eastAsia="Times New Roman" w:hAnsi="Arial" w:cs="Arial"/>
          <w:sz w:val="21"/>
          <w:szCs w:val="21"/>
          <w:lang w:eastAsia="it-IT"/>
        </w:rPr>
        <w:t> negli ordini architettonici sovrapporti e nel </w:t>
      </w:r>
      <w:hyperlink r:id="rId89" w:tooltip="Cornicione" w:history="1">
        <w:r w:rsidRPr="005B03C0">
          <w:rPr>
            <w:rFonts w:ascii="Arial" w:eastAsia="Times New Roman" w:hAnsi="Arial" w:cs="Arial"/>
            <w:sz w:val="21"/>
            <w:szCs w:val="21"/>
            <w:lang w:eastAsia="it-IT"/>
          </w:rPr>
          <w:t>cornicione</w:t>
        </w:r>
      </w:hyperlink>
      <w:r w:rsidRPr="005B03C0">
        <w:rPr>
          <w:rFonts w:ascii="Arial" w:eastAsia="Times New Roman" w:hAnsi="Arial" w:cs="Arial"/>
          <w:sz w:val="21"/>
          <w:szCs w:val="21"/>
          <w:lang w:eastAsia="it-IT"/>
        </w:rPr>
        <w:t> con </w:t>
      </w:r>
      <w:hyperlink r:id="rId90" w:tooltip="Fregio" w:history="1">
        <w:r w:rsidRPr="005B03C0">
          <w:rPr>
            <w:rFonts w:ascii="Arial" w:eastAsia="Times New Roman" w:hAnsi="Arial" w:cs="Arial"/>
            <w:sz w:val="21"/>
            <w:szCs w:val="21"/>
            <w:lang w:eastAsia="it-IT"/>
          </w:rPr>
          <w:t>fregio</w:t>
        </w:r>
      </w:hyperlink>
      <w:r w:rsidRPr="005B03C0">
        <w:rPr>
          <w:rFonts w:ascii="Arial" w:eastAsia="Times New Roman" w:hAnsi="Arial" w:cs="Arial"/>
          <w:sz w:val="21"/>
          <w:szCs w:val="21"/>
          <w:lang w:eastAsia="it-IT"/>
        </w:rPr>
        <w:t> a </w:t>
      </w:r>
      <w:hyperlink r:id="rId91" w:tooltip="Mensole" w:history="1">
        <w:r w:rsidRPr="005B03C0">
          <w:rPr>
            <w:rFonts w:ascii="Arial" w:eastAsia="Times New Roman" w:hAnsi="Arial" w:cs="Arial"/>
            <w:sz w:val="21"/>
            <w:szCs w:val="21"/>
            <w:lang w:eastAsia="it-IT"/>
          </w:rPr>
          <w:t>mensole</w:t>
        </w:r>
      </w:hyperlink>
      <w:r w:rsidRPr="005B03C0">
        <w:rPr>
          <w:rFonts w:ascii="Arial" w:eastAsia="Times New Roman" w:hAnsi="Arial" w:cs="Arial"/>
          <w:sz w:val="21"/>
          <w:szCs w:val="21"/>
          <w:lang w:eastAsia="it-IT"/>
        </w:rPr>
        <w:t>. L'ampiezza degli archi però è diminuita e semplificata, per non farli sembrare troppo imponenti rispetto agli spazi che racchiudono</w:t>
      </w:r>
      <w:hyperlink r:id="rId92" w:anchor="cite_note-A-9" w:history="1">
        <w:r w:rsidRPr="005B03C0">
          <w:rPr>
            <w:rFonts w:ascii="Arial" w:eastAsia="Times New Roman" w:hAnsi="Arial" w:cs="Arial"/>
            <w:sz w:val="21"/>
            <w:szCs w:val="21"/>
            <w:vertAlign w:val="superscript"/>
            <w:lang w:eastAsia="it-IT"/>
          </w:rPr>
          <w:t>[9]</w:t>
        </w:r>
      </w:hyperlink>
      <w:r w:rsidRPr="005B03C0">
        <w:rPr>
          <w:rFonts w:ascii="Arial" w:eastAsia="Times New Roman" w:hAnsi="Arial" w:cs="Arial"/>
          <w:sz w:val="21"/>
          <w:szCs w:val="21"/>
          <w:lang w:eastAsia="it-IT"/>
        </w:rPr>
        <w:t>. Nel cortile si ebbe inoltre un tentativo di soluzione al problema della conformazione dell'angolo, dove alle esili colonne si sostituiscono robusti pilastri; l'elemento angolare è così formato da un pilastro ad "L".</w:t>
      </w:r>
    </w:p>
    <w:p w14:paraId="75488796"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Nel palazzo vero e proprio (costruito dal </w:t>
      </w:r>
      <w:hyperlink r:id="rId93" w:tooltip="1466" w:history="1">
        <w:r w:rsidRPr="005B03C0">
          <w:rPr>
            <w:rFonts w:ascii="Arial" w:eastAsia="Times New Roman" w:hAnsi="Arial" w:cs="Arial"/>
            <w:sz w:val="21"/>
            <w:szCs w:val="21"/>
            <w:lang w:eastAsia="it-IT"/>
          </w:rPr>
          <w:t>1466</w:t>
        </w:r>
      </w:hyperlink>
      <w:r w:rsidRPr="005B03C0">
        <w:rPr>
          <w:rFonts w:ascii="Arial" w:eastAsia="Times New Roman" w:hAnsi="Arial" w:cs="Arial"/>
          <w:sz w:val="21"/>
          <w:szCs w:val="21"/>
          <w:lang w:eastAsia="it-IT"/>
        </w:rPr>
        <w:t>) si ebbe una ripresa più fedele dei modelli antichi, che testimonia una graduale comprensione più in profondità. Il vestibolo con volta a </w:t>
      </w:r>
      <w:hyperlink r:id="rId94" w:tooltip="Lacunari" w:history="1">
        <w:r w:rsidRPr="005B03C0">
          <w:rPr>
            <w:rFonts w:ascii="Arial" w:eastAsia="Times New Roman" w:hAnsi="Arial" w:cs="Arial"/>
            <w:sz w:val="21"/>
            <w:szCs w:val="21"/>
            <w:lang w:eastAsia="it-IT"/>
          </w:rPr>
          <w:t>lacunari</w:t>
        </w:r>
      </w:hyperlink>
      <w:r w:rsidRPr="005B03C0">
        <w:rPr>
          <w:rFonts w:ascii="Arial" w:eastAsia="Times New Roman" w:hAnsi="Arial" w:cs="Arial"/>
          <w:sz w:val="21"/>
          <w:szCs w:val="21"/>
          <w:lang w:eastAsia="it-IT"/>
        </w:rPr>
        <w:t> registra il primo esempio di utilizzo nell'</w:t>
      </w:r>
      <w:hyperlink r:id="rId95" w:tooltip="Architettura del Rinascimento" w:history="1">
        <w:r w:rsidRPr="005B03C0">
          <w:rPr>
            <w:rFonts w:ascii="Arial" w:eastAsia="Times New Roman" w:hAnsi="Arial" w:cs="Arial"/>
            <w:sz w:val="21"/>
            <w:szCs w:val="21"/>
            <w:lang w:eastAsia="it-IT"/>
          </w:rPr>
          <w:t>architettura moderna</w:t>
        </w:r>
      </w:hyperlink>
      <w:r w:rsidRPr="005B03C0">
        <w:rPr>
          <w:rFonts w:ascii="Arial" w:eastAsia="Times New Roman" w:hAnsi="Arial" w:cs="Arial"/>
          <w:sz w:val="21"/>
          <w:szCs w:val="21"/>
          <w:lang w:eastAsia="it-IT"/>
        </w:rPr>
        <w:t> del getto di </w:t>
      </w:r>
      <w:hyperlink r:id="rId96" w:tooltip="Calcestruzzo" w:history="1">
        <w:r w:rsidRPr="005B03C0">
          <w:rPr>
            <w:rFonts w:ascii="Arial" w:eastAsia="Times New Roman" w:hAnsi="Arial" w:cs="Arial"/>
            <w:sz w:val="21"/>
            <w:szCs w:val="21"/>
            <w:lang w:eastAsia="it-IT"/>
          </w:rPr>
          <w:t>calcestruzzo</w:t>
        </w:r>
      </w:hyperlink>
      <w:r w:rsidRPr="005B03C0">
        <w:rPr>
          <w:rFonts w:ascii="Arial" w:eastAsia="Times New Roman" w:hAnsi="Arial" w:cs="Arial"/>
          <w:sz w:val="21"/>
          <w:szCs w:val="21"/>
          <w:lang w:eastAsia="it-IT"/>
        </w:rPr>
        <w:t> all'antica, su centine e casseforme, ripreso dal </w:t>
      </w:r>
      <w:hyperlink r:id="rId97" w:tooltip="Pantheon (Roma)" w:history="1">
        <w:r w:rsidRPr="005B03C0">
          <w:rPr>
            <w:rFonts w:ascii="Arial" w:eastAsia="Times New Roman" w:hAnsi="Arial" w:cs="Arial"/>
            <w:sz w:val="21"/>
            <w:szCs w:val="21"/>
            <w:lang w:eastAsia="it-IT"/>
          </w:rPr>
          <w:t>Pantheon</w:t>
        </w:r>
      </w:hyperlink>
      <w:r w:rsidRPr="005B03C0">
        <w:rPr>
          <w:rFonts w:ascii="Arial" w:eastAsia="Times New Roman" w:hAnsi="Arial" w:cs="Arial"/>
          <w:sz w:val="21"/>
          <w:szCs w:val="21"/>
          <w:lang w:eastAsia="it-IT"/>
        </w:rPr>
        <w:t> o dalla </w:t>
      </w:r>
      <w:hyperlink r:id="rId98" w:tooltip="Basilica di Massenzio" w:history="1">
        <w:r w:rsidRPr="005B03C0">
          <w:rPr>
            <w:rFonts w:ascii="Arial" w:eastAsia="Times New Roman" w:hAnsi="Arial" w:cs="Arial"/>
            <w:sz w:val="21"/>
            <w:szCs w:val="21"/>
            <w:lang w:eastAsia="it-IT"/>
          </w:rPr>
          <w:t>basilica di Massenzio</w:t>
        </w:r>
      </w:hyperlink>
      <w:hyperlink r:id="rId99" w:anchor="cite_note-10" w:history="1">
        <w:r w:rsidRPr="005B03C0">
          <w:rPr>
            <w:rFonts w:ascii="Arial" w:eastAsia="Times New Roman" w:hAnsi="Arial" w:cs="Arial"/>
            <w:sz w:val="21"/>
            <w:szCs w:val="21"/>
            <w:vertAlign w:val="superscript"/>
            <w:lang w:eastAsia="it-IT"/>
          </w:rPr>
          <w:t>[10]</w:t>
        </w:r>
      </w:hyperlink>
      <w:r w:rsidRPr="005B03C0">
        <w:rPr>
          <w:rFonts w:ascii="Arial" w:eastAsia="Times New Roman" w:hAnsi="Arial" w:cs="Arial"/>
          <w:sz w:val="21"/>
          <w:szCs w:val="21"/>
          <w:lang w:eastAsia="it-IT"/>
        </w:rPr>
        <w:t>.</w:t>
      </w:r>
    </w:p>
    <w:p w14:paraId="7A867056"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La loggetta nel cortile principale riprende in maniera fedele lo schema del paramento esterno del </w:t>
      </w:r>
      <w:hyperlink r:id="rId100" w:tooltip="Colosseo" w:history="1">
        <w:r w:rsidRPr="005B03C0">
          <w:rPr>
            <w:rFonts w:ascii="Arial" w:eastAsia="Times New Roman" w:hAnsi="Arial" w:cs="Arial"/>
            <w:sz w:val="21"/>
            <w:szCs w:val="21"/>
            <w:lang w:eastAsia="it-IT"/>
          </w:rPr>
          <w:t>Colosseo</w:t>
        </w:r>
      </w:hyperlink>
      <w:r w:rsidRPr="005B03C0">
        <w:rPr>
          <w:rFonts w:ascii="Arial" w:eastAsia="Times New Roman" w:hAnsi="Arial" w:cs="Arial"/>
          <w:sz w:val="21"/>
          <w:szCs w:val="21"/>
          <w:lang w:eastAsia="it-IT"/>
        </w:rPr>
        <w:t> o del </w:t>
      </w:r>
      <w:hyperlink r:id="rId101" w:tooltip="Teatro di Marcello" w:history="1">
        <w:r w:rsidRPr="005B03C0">
          <w:rPr>
            <w:rFonts w:ascii="Arial" w:eastAsia="Times New Roman" w:hAnsi="Arial" w:cs="Arial"/>
            <w:sz w:val="21"/>
            <w:szCs w:val="21"/>
            <w:lang w:eastAsia="it-IT"/>
          </w:rPr>
          <w:t>Teatro di Marcello</w:t>
        </w:r>
      </w:hyperlink>
      <w:r w:rsidRPr="005B03C0">
        <w:rPr>
          <w:rFonts w:ascii="Arial" w:eastAsia="Times New Roman" w:hAnsi="Arial" w:cs="Arial"/>
          <w:sz w:val="21"/>
          <w:szCs w:val="21"/>
          <w:lang w:eastAsia="it-IT"/>
        </w:rPr>
        <w:t>, con ordini sovrapposti e semicolonne addossate sui pilastri tra gli archi</w:t>
      </w:r>
      <w:hyperlink r:id="rId102" w:anchor="cite_note-A-9" w:history="1">
        <w:r w:rsidRPr="005B03C0">
          <w:rPr>
            <w:rFonts w:ascii="Arial" w:eastAsia="Times New Roman" w:hAnsi="Arial" w:cs="Arial"/>
            <w:sz w:val="21"/>
            <w:szCs w:val="21"/>
            <w:vertAlign w:val="superscript"/>
            <w:lang w:eastAsia="it-IT"/>
          </w:rPr>
          <w:t>[9]</w:t>
        </w:r>
      </w:hyperlink>
      <w:r w:rsidRPr="005B03C0">
        <w:rPr>
          <w:rFonts w:ascii="Arial" w:eastAsia="Times New Roman" w:hAnsi="Arial" w:cs="Arial"/>
          <w:sz w:val="21"/>
          <w:szCs w:val="21"/>
          <w:lang w:eastAsia="it-IT"/>
        </w:rPr>
        <w:t>.</w:t>
      </w:r>
    </w:p>
    <w:p w14:paraId="12909459" w14:textId="19FBAEFB" w:rsidR="005D1362" w:rsidRPr="005B03C0" w:rsidRDefault="005D1362" w:rsidP="005D1362">
      <w:pPr>
        <w:shd w:val="clear" w:color="auto" w:fill="F8F9FA"/>
        <w:spacing w:after="0" w:line="240" w:lineRule="auto"/>
        <w:jc w:val="center"/>
        <w:rPr>
          <w:rFonts w:ascii="Arial" w:eastAsia="Times New Roman" w:hAnsi="Arial" w:cs="Arial"/>
          <w:sz w:val="20"/>
          <w:szCs w:val="20"/>
          <w:lang w:eastAsia="it-IT"/>
        </w:rPr>
      </w:pPr>
    </w:p>
    <w:p w14:paraId="4F97CC9C" w14:textId="77777777" w:rsidR="005D1362" w:rsidRPr="005B03C0" w:rsidRDefault="005D1362" w:rsidP="005D1362">
      <w:pPr>
        <w:shd w:val="clear" w:color="auto" w:fill="F8F9FA"/>
        <w:spacing w:line="336" w:lineRule="atLeast"/>
        <w:rPr>
          <w:rFonts w:ascii="Arial" w:eastAsia="Times New Roman" w:hAnsi="Arial" w:cs="Arial"/>
          <w:sz w:val="19"/>
          <w:szCs w:val="19"/>
          <w:lang w:eastAsia="it-IT"/>
        </w:rPr>
      </w:pPr>
      <w:r w:rsidRPr="005B03C0">
        <w:rPr>
          <w:rFonts w:ascii="Arial" w:eastAsia="Times New Roman" w:hAnsi="Arial" w:cs="Arial"/>
          <w:sz w:val="19"/>
          <w:szCs w:val="19"/>
          <w:lang w:eastAsia="it-IT"/>
        </w:rPr>
        <w:t>La Madonnella di san Marco</w:t>
      </w:r>
    </w:p>
    <w:p w14:paraId="0D9151F2" w14:textId="77777777" w:rsidR="005D1362" w:rsidRPr="005B03C0" w:rsidRDefault="005D1362" w:rsidP="005D1362">
      <w:pPr>
        <w:spacing w:before="120" w:after="120" w:line="240" w:lineRule="auto"/>
        <w:rPr>
          <w:rFonts w:ascii="Arial" w:eastAsia="Times New Roman" w:hAnsi="Arial" w:cs="Arial"/>
          <w:sz w:val="21"/>
          <w:szCs w:val="21"/>
          <w:lang w:eastAsia="it-IT"/>
        </w:rPr>
      </w:pPr>
      <w:r w:rsidRPr="005B03C0">
        <w:rPr>
          <w:rFonts w:ascii="Arial" w:eastAsia="Times New Roman" w:hAnsi="Arial" w:cs="Arial"/>
          <w:sz w:val="21"/>
          <w:szCs w:val="21"/>
          <w:lang w:eastAsia="it-IT"/>
        </w:rPr>
        <w:t>Nell'angolo destro della facciata venne sistemata, nel 1911, una cappella contenente l'immagine di una madonna considerata miracolosa e molto cara al popolo, detta la </w:t>
      </w:r>
      <w:r w:rsidRPr="005B03C0">
        <w:rPr>
          <w:rFonts w:ascii="Arial" w:eastAsia="Times New Roman" w:hAnsi="Arial" w:cs="Arial"/>
          <w:i/>
          <w:iCs/>
          <w:sz w:val="21"/>
          <w:szCs w:val="21"/>
          <w:lang w:eastAsia="it-IT"/>
        </w:rPr>
        <w:t>Madonnella di San Marco</w:t>
      </w:r>
      <w:r w:rsidRPr="005B03C0">
        <w:rPr>
          <w:rFonts w:ascii="Arial" w:eastAsia="Times New Roman" w:hAnsi="Arial" w:cs="Arial"/>
          <w:sz w:val="21"/>
          <w:szCs w:val="21"/>
          <w:lang w:eastAsia="it-IT"/>
        </w:rPr>
        <w:t> o delle Grazie, proveniente dal Palazzetto smontato e ricostruito verso via degli Astalli</w:t>
      </w:r>
      <w:hyperlink r:id="rId103" w:anchor="cite_note-11" w:history="1">
        <w:r w:rsidRPr="005B03C0">
          <w:rPr>
            <w:rFonts w:ascii="Arial" w:eastAsia="Times New Roman" w:hAnsi="Arial" w:cs="Arial"/>
            <w:sz w:val="21"/>
            <w:szCs w:val="21"/>
            <w:vertAlign w:val="superscript"/>
            <w:lang w:eastAsia="it-IT"/>
          </w:rPr>
          <w:t>[11]</w:t>
        </w:r>
      </w:hyperlink>
      <w:r w:rsidRPr="005B03C0">
        <w:rPr>
          <w:rFonts w:ascii="Arial" w:eastAsia="Times New Roman" w:hAnsi="Arial" w:cs="Arial"/>
          <w:sz w:val="21"/>
          <w:szCs w:val="21"/>
          <w:lang w:eastAsia="it-IT"/>
        </w:rPr>
        <w:t>.</w:t>
      </w:r>
    </w:p>
    <w:p w14:paraId="5152E429" w14:textId="67749C50" w:rsidR="007E2042" w:rsidRPr="003D087C" w:rsidRDefault="007E2042" w:rsidP="003D087C">
      <w:pPr>
        <w:numPr>
          <w:ilvl w:val="0"/>
          <w:numId w:val="2"/>
        </w:numPr>
        <w:shd w:val="clear" w:color="auto" w:fill="F8F9FA"/>
        <w:spacing w:before="100" w:beforeAutospacing="1" w:line="240" w:lineRule="auto"/>
        <w:ind w:left="60" w:right="60"/>
        <w:jc w:val="center"/>
        <w:textAlignment w:val="top"/>
        <w:rPr>
          <w:rFonts w:ascii="Arial" w:eastAsia="Times New Roman" w:hAnsi="Arial" w:cs="Arial"/>
          <w:color w:val="222222"/>
          <w:sz w:val="21"/>
          <w:szCs w:val="21"/>
          <w:lang w:eastAsia="it-IT"/>
        </w:rPr>
      </w:pPr>
    </w:p>
    <w:sectPr w:rsidR="007E2042" w:rsidRPr="003D087C" w:rsidSect="005D1362">
      <w:headerReference w:type="default" r:id="rId1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1B30" w14:textId="77777777" w:rsidR="005B03C0" w:rsidRDefault="005B03C0" w:rsidP="005B03C0">
      <w:pPr>
        <w:spacing w:after="0" w:line="240" w:lineRule="auto"/>
      </w:pPr>
      <w:r>
        <w:separator/>
      </w:r>
    </w:p>
  </w:endnote>
  <w:endnote w:type="continuationSeparator" w:id="0">
    <w:p w14:paraId="7D40577B" w14:textId="77777777" w:rsidR="005B03C0" w:rsidRDefault="005B03C0" w:rsidP="005B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A951" w14:textId="77777777" w:rsidR="005B03C0" w:rsidRDefault="005B03C0" w:rsidP="005B03C0">
      <w:pPr>
        <w:spacing w:after="0" w:line="240" w:lineRule="auto"/>
      </w:pPr>
      <w:r>
        <w:separator/>
      </w:r>
    </w:p>
  </w:footnote>
  <w:footnote w:type="continuationSeparator" w:id="0">
    <w:p w14:paraId="53E27637" w14:textId="77777777" w:rsidR="005B03C0" w:rsidRDefault="005B03C0" w:rsidP="005B0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420738"/>
      <w:docPartObj>
        <w:docPartGallery w:val="Page Numbers (Top of Page)"/>
        <w:docPartUnique/>
      </w:docPartObj>
    </w:sdtPr>
    <w:sdtContent>
      <w:p w14:paraId="3BD126A2" w14:textId="32D1632F" w:rsidR="005B03C0" w:rsidRDefault="005B03C0">
        <w:pPr>
          <w:pStyle w:val="Intestazione"/>
          <w:jc w:val="right"/>
        </w:pPr>
        <w:r>
          <w:fldChar w:fldCharType="begin"/>
        </w:r>
        <w:r>
          <w:instrText>PAGE   \* MERGEFORMAT</w:instrText>
        </w:r>
        <w:r>
          <w:fldChar w:fldCharType="separate"/>
        </w:r>
        <w:r>
          <w:t>2</w:t>
        </w:r>
        <w:r>
          <w:fldChar w:fldCharType="end"/>
        </w:r>
      </w:p>
    </w:sdtContent>
  </w:sdt>
  <w:p w14:paraId="39F728B4" w14:textId="77777777" w:rsidR="005B03C0" w:rsidRDefault="005B03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C9E"/>
    <w:multiLevelType w:val="multilevel"/>
    <w:tmpl w:val="8BD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B2C28"/>
    <w:multiLevelType w:val="multilevel"/>
    <w:tmpl w:val="64C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62"/>
    <w:rsid w:val="002F2F6F"/>
    <w:rsid w:val="003D087C"/>
    <w:rsid w:val="005B03C0"/>
    <w:rsid w:val="005D1362"/>
    <w:rsid w:val="007E2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7BA7C2"/>
  <w15:chartTrackingRefBased/>
  <w15:docId w15:val="{A7A5A7C6-1BBA-4EA2-9645-E0429863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D1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D136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136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D1362"/>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D1362"/>
    <w:rPr>
      <w:color w:val="0000FF"/>
      <w:u w:val="single"/>
    </w:rPr>
  </w:style>
  <w:style w:type="character" w:customStyle="1" w:styleId="plainlinks">
    <w:name w:val="plainlinks"/>
    <w:basedOn w:val="Carpredefinitoparagrafo"/>
    <w:rsid w:val="005D1362"/>
  </w:style>
  <w:style w:type="character" w:customStyle="1" w:styleId="geo-dms">
    <w:name w:val="geo-dms"/>
    <w:basedOn w:val="Carpredefinitoparagrafo"/>
    <w:rsid w:val="005D1362"/>
  </w:style>
  <w:style w:type="character" w:customStyle="1" w:styleId="latitude">
    <w:name w:val="latitude"/>
    <w:basedOn w:val="Carpredefinitoparagrafo"/>
    <w:rsid w:val="005D1362"/>
  </w:style>
  <w:style w:type="character" w:customStyle="1" w:styleId="longitude">
    <w:name w:val="longitude"/>
    <w:basedOn w:val="Carpredefinitoparagrafo"/>
    <w:rsid w:val="005D1362"/>
  </w:style>
  <w:style w:type="character" w:customStyle="1" w:styleId="noprint">
    <w:name w:val="noprint"/>
    <w:basedOn w:val="Carpredefinitoparagrafo"/>
    <w:rsid w:val="005D1362"/>
  </w:style>
  <w:style w:type="paragraph" w:styleId="NormaleWeb">
    <w:name w:val="Normal (Web)"/>
    <w:basedOn w:val="Normale"/>
    <w:uiPriority w:val="99"/>
    <w:semiHidden/>
    <w:unhideWhenUsed/>
    <w:rsid w:val="005D13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1">
    <w:name w:val="toclevel-1"/>
    <w:basedOn w:val="Normale"/>
    <w:rsid w:val="005D13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5D1362"/>
  </w:style>
  <w:style w:type="character" w:customStyle="1" w:styleId="toctext">
    <w:name w:val="toctext"/>
    <w:basedOn w:val="Carpredefinitoparagrafo"/>
    <w:rsid w:val="005D1362"/>
  </w:style>
  <w:style w:type="character" w:customStyle="1" w:styleId="mw-headline">
    <w:name w:val="mw-headline"/>
    <w:basedOn w:val="Carpredefinitoparagrafo"/>
    <w:rsid w:val="005D1362"/>
  </w:style>
  <w:style w:type="character" w:customStyle="1" w:styleId="mw-editsection">
    <w:name w:val="mw-editsection"/>
    <w:basedOn w:val="Carpredefinitoparagrafo"/>
    <w:rsid w:val="005D1362"/>
  </w:style>
  <w:style w:type="character" w:customStyle="1" w:styleId="mw-editsection-bracket">
    <w:name w:val="mw-editsection-bracket"/>
    <w:basedOn w:val="Carpredefinitoparagrafo"/>
    <w:rsid w:val="005D1362"/>
  </w:style>
  <w:style w:type="character" w:customStyle="1" w:styleId="mw-editsection-divider">
    <w:name w:val="mw-editsection-divider"/>
    <w:basedOn w:val="Carpredefinitoparagrafo"/>
    <w:rsid w:val="005D1362"/>
  </w:style>
  <w:style w:type="paragraph" w:customStyle="1" w:styleId="gallerybox">
    <w:name w:val="gallerybox"/>
    <w:basedOn w:val="Normale"/>
    <w:rsid w:val="005D13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B03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3C0"/>
  </w:style>
  <w:style w:type="paragraph" w:styleId="Pidipagina">
    <w:name w:val="footer"/>
    <w:basedOn w:val="Normale"/>
    <w:link w:val="PidipaginaCarattere"/>
    <w:uiPriority w:val="99"/>
    <w:unhideWhenUsed/>
    <w:rsid w:val="005B03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3355">
      <w:bodyDiv w:val="1"/>
      <w:marLeft w:val="0"/>
      <w:marRight w:val="0"/>
      <w:marTop w:val="0"/>
      <w:marBottom w:val="0"/>
      <w:divBdr>
        <w:top w:val="none" w:sz="0" w:space="0" w:color="auto"/>
        <w:left w:val="none" w:sz="0" w:space="0" w:color="auto"/>
        <w:bottom w:val="none" w:sz="0" w:space="0" w:color="auto"/>
        <w:right w:val="none" w:sz="0" w:space="0" w:color="auto"/>
      </w:divBdr>
      <w:divsChild>
        <w:div w:id="946274705">
          <w:marLeft w:val="0"/>
          <w:marRight w:val="0"/>
          <w:marTop w:val="0"/>
          <w:marBottom w:val="0"/>
          <w:divBdr>
            <w:top w:val="none" w:sz="0" w:space="0" w:color="auto"/>
            <w:left w:val="none" w:sz="0" w:space="0" w:color="auto"/>
            <w:bottom w:val="none" w:sz="0" w:space="0" w:color="auto"/>
            <w:right w:val="none" w:sz="0" w:space="0" w:color="auto"/>
          </w:divBdr>
          <w:divsChild>
            <w:div w:id="286159283">
              <w:marLeft w:val="0"/>
              <w:marRight w:val="0"/>
              <w:marTop w:val="0"/>
              <w:marBottom w:val="0"/>
              <w:divBdr>
                <w:top w:val="none" w:sz="0" w:space="0" w:color="auto"/>
                <w:left w:val="none" w:sz="0" w:space="0" w:color="auto"/>
                <w:bottom w:val="none" w:sz="0" w:space="0" w:color="auto"/>
                <w:right w:val="none" w:sz="0" w:space="0" w:color="auto"/>
              </w:divBdr>
            </w:div>
            <w:div w:id="611281842">
              <w:marLeft w:val="0"/>
              <w:marRight w:val="0"/>
              <w:marTop w:val="0"/>
              <w:marBottom w:val="0"/>
              <w:divBdr>
                <w:top w:val="none" w:sz="0" w:space="0" w:color="auto"/>
                <w:left w:val="none" w:sz="0" w:space="0" w:color="auto"/>
                <w:bottom w:val="none" w:sz="0" w:space="0" w:color="auto"/>
                <w:right w:val="none" w:sz="0" w:space="0" w:color="auto"/>
              </w:divBdr>
              <w:divsChild>
                <w:div w:id="1712803433">
                  <w:marLeft w:val="0"/>
                  <w:marRight w:val="0"/>
                  <w:marTop w:val="0"/>
                  <w:marBottom w:val="0"/>
                  <w:divBdr>
                    <w:top w:val="none" w:sz="0" w:space="0" w:color="auto"/>
                    <w:left w:val="none" w:sz="0" w:space="0" w:color="auto"/>
                    <w:bottom w:val="none" w:sz="0" w:space="0" w:color="auto"/>
                    <w:right w:val="none" w:sz="0" w:space="0" w:color="auto"/>
                  </w:divBdr>
                  <w:divsChild>
                    <w:div w:id="180050073">
                      <w:marLeft w:val="0"/>
                      <w:marRight w:val="0"/>
                      <w:marTop w:val="0"/>
                      <w:marBottom w:val="120"/>
                      <w:divBdr>
                        <w:top w:val="single" w:sz="6" w:space="0" w:color="CCCCCC"/>
                        <w:left w:val="single" w:sz="6" w:space="3" w:color="CCCCCC"/>
                        <w:bottom w:val="single" w:sz="6" w:space="0" w:color="CCCCCC"/>
                        <w:right w:val="single" w:sz="6" w:space="0" w:color="CCCCCC"/>
                      </w:divBdr>
                    </w:div>
                    <w:div w:id="382287650">
                      <w:marLeft w:val="0"/>
                      <w:marRight w:val="0"/>
                      <w:marTop w:val="0"/>
                      <w:marBottom w:val="120"/>
                      <w:divBdr>
                        <w:top w:val="single" w:sz="6" w:space="0" w:color="CCCCCC"/>
                        <w:left w:val="single" w:sz="6" w:space="3" w:color="CCCCCC"/>
                        <w:bottom w:val="single" w:sz="6" w:space="0" w:color="CCCCCC"/>
                        <w:right w:val="single" w:sz="6" w:space="0" w:color="CCCCCC"/>
                      </w:divBdr>
                    </w:div>
                    <w:div w:id="569312624">
                      <w:marLeft w:val="0"/>
                      <w:marRight w:val="0"/>
                      <w:marTop w:val="0"/>
                      <w:marBottom w:val="0"/>
                      <w:divBdr>
                        <w:top w:val="none" w:sz="0" w:space="0" w:color="auto"/>
                        <w:left w:val="none" w:sz="0" w:space="0" w:color="auto"/>
                        <w:bottom w:val="none" w:sz="0" w:space="0" w:color="auto"/>
                        <w:right w:val="none" w:sz="0" w:space="0" w:color="auto"/>
                      </w:divBdr>
                    </w:div>
                    <w:div w:id="1338574729">
                      <w:marLeft w:val="336"/>
                      <w:marRight w:val="0"/>
                      <w:marTop w:val="120"/>
                      <w:marBottom w:val="312"/>
                      <w:divBdr>
                        <w:top w:val="none" w:sz="0" w:space="0" w:color="auto"/>
                        <w:left w:val="none" w:sz="0" w:space="0" w:color="auto"/>
                        <w:bottom w:val="none" w:sz="0" w:space="0" w:color="auto"/>
                        <w:right w:val="none" w:sz="0" w:space="0" w:color="auto"/>
                      </w:divBdr>
                      <w:divsChild>
                        <w:div w:id="8536940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4083859">
                      <w:marLeft w:val="336"/>
                      <w:marRight w:val="0"/>
                      <w:marTop w:val="120"/>
                      <w:marBottom w:val="312"/>
                      <w:divBdr>
                        <w:top w:val="none" w:sz="0" w:space="0" w:color="auto"/>
                        <w:left w:val="none" w:sz="0" w:space="0" w:color="auto"/>
                        <w:bottom w:val="none" w:sz="0" w:space="0" w:color="auto"/>
                        <w:right w:val="none" w:sz="0" w:space="0" w:color="auto"/>
                      </w:divBdr>
                      <w:divsChild>
                        <w:div w:id="1894947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6752305">
                      <w:marLeft w:val="0"/>
                      <w:marRight w:val="0"/>
                      <w:marTop w:val="0"/>
                      <w:marBottom w:val="0"/>
                      <w:divBdr>
                        <w:top w:val="single" w:sz="6" w:space="5" w:color="A2A9B1"/>
                        <w:left w:val="single" w:sz="6" w:space="5" w:color="A2A9B1"/>
                        <w:bottom w:val="single" w:sz="6" w:space="5" w:color="A2A9B1"/>
                        <w:right w:val="single" w:sz="6" w:space="5" w:color="A2A9B1"/>
                      </w:divBdr>
                    </w:div>
                    <w:div w:id="1616978933">
                      <w:marLeft w:val="336"/>
                      <w:marRight w:val="0"/>
                      <w:marTop w:val="120"/>
                      <w:marBottom w:val="312"/>
                      <w:divBdr>
                        <w:top w:val="none" w:sz="0" w:space="0" w:color="auto"/>
                        <w:left w:val="none" w:sz="0" w:space="0" w:color="auto"/>
                        <w:bottom w:val="none" w:sz="0" w:space="0" w:color="auto"/>
                        <w:right w:val="none" w:sz="0" w:space="0" w:color="auto"/>
                      </w:divBdr>
                      <w:divsChild>
                        <w:div w:id="16254261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0890731">
                      <w:marLeft w:val="0"/>
                      <w:marRight w:val="0"/>
                      <w:marTop w:val="0"/>
                      <w:marBottom w:val="0"/>
                      <w:divBdr>
                        <w:top w:val="none" w:sz="0" w:space="0" w:color="auto"/>
                        <w:left w:val="none" w:sz="0" w:space="0" w:color="auto"/>
                        <w:bottom w:val="none" w:sz="0" w:space="0" w:color="auto"/>
                        <w:right w:val="none" w:sz="0" w:space="0" w:color="auto"/>
                      </w:divBdr>
                      <w:divsChild>
                        <w:div w:id="373817361">
                          <w:marLeft w:val="30"/>
                          <w:marRight w:val="30"/>
                          <w:marTop w:val="30"/>
                          <w:marBottom w:val="30"/>
                          <w:divBdr>
                            <w:top w:val="single" w:sz="6" w:space="0" w:color="C8CCD1"/>
                            <w:left w:val="single" w:sz="6" w:space="0" w:color="C8CCD1"/>
                            <w:bottom w:val="single" w:sz="6" w:space="0" w:color="C8CCD1"/>
                            <w:right w:val="single" w:sz="6" w:space="0" w:color="C8CCD1"/>
                          </w:divBdr>
                          <w:divsChild>
                            <w:div w:id="843277783">
                              <w:marLeft w:val="0"/>
                              <w:marRight w:val="0"/>
                              <w:marTop w:val="450"/>
                              <w:marBottom w:val="450"/>
                              <w:divBdr>
                                <w:top w:val="none" w:sz="0" w:space="0" w:color="auto"/>
                                <w:left w:val="none" w:sz="0" w:space="0" w:color="auto"/>
                                <w:bottom w:val="none" w:sz="0" w:space="0" w:color="auto"/>
                                <w:right w:val="none" w:sz="0" w:space="0" w:color="auto"/>
                              </w:divBdr>
                            </w:div>
                          </w:divsChild>
                        </w:div>
                        <w:div w:id="382141998">
                          <w:marLeft w:val="0"/>
                          <w:marRight w:val="0"/>
                          <w:marTop w:val="0"/>
                          <w:marBottom w:val="0"/>
                          <w:divBdr>
                            <w:top w:val="none" w:sz="0" w:space="0" w:color="auto"/>
                            <w:left w:val="none" w:sz="0" w:space="0" w:color="auto"/>
                            <w:bottom w:val="none" w:sz="0" w:space="0" w:color="auto"/>
                            <w:right w:val="none" w:sz="0" w:space="0" w:color="auto"/>
                          </w:divBdr>
                        </w:div>
                      </w:divsChild>
                    </w:div>
                    <w:div w:id="1037050811">
                      <w:marLeft w:val="0"/>
                      <w:marRight w:val="0"/>
                      <w:marTop w:val="0"/>
                      <w:marBottom w:val="0"/>
                      <w:divBdr>
                        <w:top w:val="none" w:sz="0" w:space="0" w:color="auto"/>
                        <w:left w:val="none" w:sz="0" w:space="0" w:color="auto"/>
                        <w:bottom w:val="none" w:sz="0" w:space="0" w:color="auto"/>
                        <w:right w:val="none" w:sz="0" w:space="0" w:color="auto"/>
                      </w:divBdr>
                      <w:divsChild>
                        <w:div w:id="1573926851">
                          <w:marLeft w:val="30"/>
                          <w:marRight w:val="30"/>
                          <w:marTop w:val="30"/>
                          <w:marBottom w:val="30"/>
                          <w:divBdr>
                            <w:top w:val="single" w:sz="6" w:space="0" w:color="C8CCD1"/>
                            <w:left w:val="single" w:sz="6" w:space="0" w:color="C8CCD1"/>
                            <w:bottom w:val="single" w:sz="6" w:space="0" w:color="C8CCD1"/>
                            <w:right w:val="single" w:sz="6" w:space="0" w:color="C8CCD1"/>
                          </w:divBdr>
                          <w:divsChild>
                            <w:div w:id="1795829385">
                              <w:marLeft w:val="0"/>
                              <w:marRight w:val="0"/>
                              <w:marTop w:val="450"/>
                              <w:marBottom w:val="450"/>
                              <w:divBdr>
                                <w:top w:val="none" w:sz="0" w:space="0" w:color="auto"/>
                                <w:left w:val="none" w:sz="0" w:space="0" w:color="auto"/>
                                <w:bottom w:val="none" w:sz="0" w:space="0" w:color="auto"/>
                                <w:right w:val="none" w:sz="0" w:space="0" w:color="auto"/>
                              </w:divBdr>
                            </w:div>
                          </w:divsChild>
                        </w:div>
                        <w:div w:id="991832439">
                          <w:marLeft w:val="0"/>
                          <w:marRight w:val="0"/>
                          <w:marTop w:val="0"/>
                          <w:marBottom w:val="0"/>
                          <w:divBdr>
                            <w:top w:val="none" w:sz="0" w:space="0" w:color="auto"/>
                            <w:left w:val="none" w:sz="0" w:space="0" w:color="auto"/>
                            <w:bottom w:val="none" w:sz="0" w:space="0" w:color="auto"/>
                            <w:right w:val="none" w:sz="0" w:space="0" w:color="auto"/>
                          </w:divBdr>
                        </w:div>
                      </w:divsChild>
                    </w:div>
                    <w:div w:id="1984967217">
                      <w:marLeft w:val="0"/>
                      <w:marRight w:val="0"/>
                      <w:marTop w:val="0"/>
                      <w:marBottom w:val="0"/>
                      <w:divBdr>
                        <w:top w:val="none" w:sz="0" w:space="0" w:color="auto"/>
                        <w:left w:val="none" w:sz="0" w:space="0" w:color="auto"/>
                        <w:bottom w:val="none" w:sz="0" w:space="0" w:color="auto"/>
                        <w:right w:val="none" w:sz="0" w:space="0" w:color="auto"/>
                      </w:divBdr>
                      <w:divsChild>
                        <w:div w:id="870456513">
                          <w:marLeft w:val="30"/>
                          <w:marRight w:val="30"/>
                          <w:marTop w:val="30"/>
                          <w:marBottom w:val="30"/>
                          <w:divBdr>
                            <w:top w:val="single" w:sz="6" w:space="0" w:color="C8CCD1"/>
                            <w:left w:val="single" w:sz="6" w:space="0" w:color="C8CCD1"/>
                            <w:bottom w:val="single" w:sz="6" w:space="0" w:color="C8CCD1"/>
                            <w:right w:val="single" w:sz="6" w:space="0" w:color="C8CCD1"/>
                          </w:divBdr>
                          <w:divsChild>
                            <w:div w:id="1506937818">
                              <w:marLeft w:val="0"/>
                              <w:marRight w:val="0"/>
                              <w:marTop w:val="638"/>
                              <w:marBottom w:val="638"/>
                              <w:divBdr>
                                <w:top w:val="none" w:sz="0" w:space="0" w:color="auto"/>
                                <w:left w:val="none" w:sz="0" w:space="0" w:color="auto"/>
                                <w:bottom w:val="none" w:sz="0" w:space="0" w:color="auto"/>
                                <w:right w:val="none" w:sz="0" w:space="0" w:color="auto"/>
                              </w:divBdr>
                            </w:div>
                          </w:divsChild>
                        </w:div>
                        <w:div w:id="778068622">
                          <w:marLeft w:val="0"/>
                          <w:marRight w:val="0"/>
                          <w:marTop w:val="0"/>
                          <w:marBottom w:val="0"/>
                          <w:divBdr>
                            <w:top w:val="none" w:sz="0" w:space="0" w:color="auto"/>
                            <w:left w:val="none" w:sz="0" w:space="0" w:color="auto"/>
                            <w:bottom w:val="none" w:sz="0" w:space="0" w:color="auto"/>
                            <w:right w:val="none" w:sz="0" w:space="0" w:color="auto"/>
                          </w:divBdr>
                        </w:div>
                      </w:divsChild>
                    </w:div>
                    <w:div w:id="1538548702">
                      <w:marLeft w:val="0"/>
                      <w:marRight w:val="0"/>
                      <w:marTop w:val="0"/>
                      <w:marBottom w:val="0"/>
                      <w:divBdr>
                        <w:top w:val="none" w:sz="0" w:space="0" w:color="auto"/>
                        <w:left w:val="none" w:sz="0" w:space="0" w:color="auto"/>
                        <w:bottom w:val="none" w:sz="0" w:space="0" w:color="auto"/>
                        <w:right w:val="none" w:sz="0" w:space="0" w:color="auto"/>
                      </w:divBdr>
                      <w:divsChild>
                        <w:div w:id="1026519050">
                          <w:marLeft w:val="30"/>
                          <w:marRight w:val="30"/>
                          <w:marTop w:val="30"/>
                          <w:marBottom w:val="30"/>
                          <w:divBdr>
                            <w:top w:val="single" w:sz="6" w:space="0" w:color="C8CCD1"/>
                            <w:left w:val="single" w:sz="6" w:space="0" w:color="C8CCD1"/>
                            <w:bottom w:val="single" w:sz="6" w:space="0" w:color="C8CCD1"/>
                            <w:right w:val="single" w:sz="6" w:space="0" w:color="C8CCD1"/>
                          </w:divBdr>
                          <w:divsChild>
                            <w:div w:id="674694219">
                              <w:marLeft w:val="0"/>
                              <w:marRight w:val="0"/>
                              <w:marTop w:val="225"/>
                              <w:marBottom w:val="225"/>
                              <w:divBdr>
                                <w:top w:val="none" w:sz="0" w:space="0" w:color="auto"/>
                                <w:left w:val="none" w:sz="0" w:space="0" w:color="auto"/>
                                <w:bottom w:val="none" w:sz="0" w:space="0" w:color="auto"/>
                                <w:right w:val="none" w:sz="0" w:space="0" w:color="auto"/>
                              </w:divBdr>
                            </w:div>
                          </w:divsChild>
                        </w:div>
                        <w:div w:id="14189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Palazzo_Venezia" TargetMode="External"/><Relationship Id="rId21" Type="http://schemas.openxmlformats.org/officeDocument/2006/relationships/hyperlink" Target="https://it.wikipedia.org/wiki/Biblioteca_di_Archeologia_e_Storia_dell%27Arte" TargetMode="External"/><Relationship Id="rId42" Type="http://schemas.openxmlformats.org/officeDocument/2006/relationships/hyperlink" Target="https://it.wikipedia.org/wiki/Teatro_di_Marcello" TargetMode="External"/><Relationship Id="rId47" Type="http://schemas.openxmlformats.org/officeDocument/2006/relationships/hyperlink" Target="https://it.wikipedia.org/wiki/Niccol%C3%B2_V" TargetMode="External"/><Relationship Id="rId63" Type="http://schemas.openxmlformats.org/officeDocument/2006/relationships/hyperlink" Target="https://it.wikipedia.org/wiki/Impero_d%27Austria" TargetMode="External"/><Relationship Id="rId68" Type="http://schemas.openxmlformats.org/officeDocument/2006/relationships/hyperlink" Target="https://it.wikipedia.org/wiki/1929" TargetMode="External"/><Relationship Id="rId84" Type="http://schemas.openxmlformats.org/officeDocument/2006/relationships/hyperlink" Target="https://it.wikipedia.org/wiki/1455" TargetMode="External"/><Relationship Id="rId89" Type="http://schemas.openxmlformats.org/officeDocument/2006/relationships/hyperlink" Target="https://it.wikipedia.org/wiki/Cornicione" TargetMode="External"/><Relationship Id="rId7" Type="http://schemas.openxmlformats.org/officeDocument/2006/relationships/hyperlink" Target="https://it.wikipedia.org/wiki/Palazzo_Venezia" TargetMode="External"/><Relationship Id="rId71" Type="http://schemas.openxmlformats.org/officeDocument/2006/relationships/hyperlink" Target="https://it.wikipedia.org/wiki/Fascismo" TargetMode="External"/><Relationship Id="rId92" Type="http://schemas.openxmlformats.org/officeDocument/2006/relationships/hyperlink" Target="https://it.wikipedia.org/wiki/Palazzo_Venezia" TargetMode="External"/><Relationship Id="rId2" Type="http://schemas.openxmlformats.org/officeDocument/2006/relationships/styles" Target="styles.xml"/><Relationship Id="rId16" Type="http://schemas.openxmlformats.org/officeDocument/2006/relationships/hyperlink" Target="https://it.wikipedia.org/wiki/Palazzo_Barb%C3%B2_di_Torre_Pallavicina" TargetMode="External"/><Relationship Id="rId29" Type="http://schemas.openxmlformats.org/officeDocument/2006/relationships/hyperlink" Target="https://it.wikipedia.org/wiki/Palazzo_Venezia" TargetMode="External"/><Relationship Id="rId11" Type="http://schemas.openxmlformats.org/officeDocument/2006/relationships/hyperlink" Target="https://it.wikipedia.org/wiki/Aiuto:Disambiguazione" TargetMode="External"/><Relationship Id="rId24" Type="http://schemas.openxmlformats.org/officeDocument/2006/relationships/image" Target="media/image2.wmf"/><Relationship Id="rId32" Type="http://schemas.openxmlformats.org/officeDocument/2006/relationships/hyperlink" Target="https://it.wikipedia.org/wiki/Palazzo_Venezia" TargetMode="External"/><Relationship Id="rId37" Type="http://schemas.openxmlformats.org/officeDocument/2006/relationships/hyperlink" Target="https://it.wikipedia.org/wiki/1455" TargetMode="External"/><Relationship Id="rId40" Type="http://schemas.openxmlformats.org/officeDocument/2006/relationships/hyperlink" Target="https://it.wikipedia.org/wiki/Papa_Paolo_II" TargetMode="External"/><Relationship Id="rId45" Type="http://schemas.openxmlformats.org/officeDocument/2006/relationships/hyperlink" Target="https://it.wikipedia.org/wiki/Bernardo_Rossellino" TargetMode="External"/><Relationship Id="rId53" Type="http://schemas.openxmlformats.org/officeDocument/2006/relationships/hyperlink" Target="https://it.wikipedia.org/wiki/Palazzo_Venezia" TargetMode="External"/><Relationship Id="rId58" Type="http://schemas.openxmlformats.org/officeDocument/2006/relationships/hyperlink" Target="https://it.wikipedia.org/wiki/Palazzo_apostolico" TargetMode="External"/><Relationship Id="rId66" Type="http://schemas.openxmlformats.org/officeDocument/2006/relationships/hyperlink" Target="https://it.wikipedia.org/wiki/Santa_Sede" TargetMode="External"/><Relationship Id="rId74" Type="http://schemas.openxmlformats.org/officeDocument/2006/relationships/hyperlink" Target="https://it.wikipedia.org/wiki/Francia" TargetMode="External"/><Relationship Id="rId79" Type="http://schemas.openxmlformats.org/officeDocument/2006/relationships/hyperlink" Target="https://it.wikipedia.org/wiki/Archeologia" TargetMode="External"/><Relationship Id="rId87" Type="http://schemas.openxmlformats.org/officeDocument/2006/relationships/hyperlink" Target="https://it.wikipedia.org/wiki/Rinascimento_romano" TargetMode="External"/><Relationship Id="rId102" Type="http://schemas.openxmlformats.org/officeDocument/2006/relationships/hyperlink" Target="https://it.wikipedia.org/wiki/Palazzo_Venezia" TargetMode="External"/><Relationship Id="rId5" Type="http://schemas.openxmlformats.org/officeDocument/2006/relationships/footnotes" Target="footnotes.xml"/><Relationship Id="rId61" Type="http://schemas.openxmlformats.org/officeDocument/2006/relationships/hyperlink" Target="https://it.wikipedia.org/wiki/Repubblica_di_Venezia" TargetMode="External"/><Relationship Id="rId82" Type="http://schemas.openxmlformats.org/officeDocument/2006/relationships/hyperlink" Target="https://it.wikipedia.org/w/index.php?title=Palazzo_Venezia&amp;action=edit&amp;section=2" TargetMode="External"/><Relationship Id="rId90" Type="http://schemas.openxmlformats.org/officeDocument/2006/relationships/hyperlink" Target="https://it.wikipedia.org/wiki/Fregio" TargetMode="External"/><Relationship Id="rId95" Type="http://schemas.openxmlformats.org/officeDocument/2006/relationships/hyperlink" Target="https://it.wikipedia.org/wiki/Architettura_del_Rinascimento" TargetMode="External"/><Relationship Id="rId19" Type="http://schemas.openxmlformats.org/officeDocument/2006/relationships/hyperlink" Target="https://it.wikipedia.org/wiki/Roma" TargetMode="External"/><Relationship Id="rId14" Type="http://schemas.openxmlformats.org/officeDocument/2006/relationships/hyperlink" Target="https://it.wikipedia.org/wiki/Aiuto:Disambiguazione" TargetMode="External"/><Relationship Id="rId22" Type="http://schemas.openxmlformats.org/officeDocument/2006/relationships/hyperlink" Target="https://it.wikipedia.org/wiki/2014" TargetMode="External"/><Relationship Id="rId27" Type="http://schemas.openxmlformats.org/officeDocument/2006/relationships/hyperlink" Target="https://it.wikipedia.org/wiki/Palazzo_Venezia" TargetMode="External"/><Relationship Id="rId30" Type="http://schemas.openxmlformats.org/officeDocument/2006/relationships/hyperlink" Target="https://it.wikipedia.org/wiki/Palazzo_Venezia" TargetMode="External"/><Relationship Id="rId35" Type="http://schemas.openxmlformats.org/officeDocument/2006/relationships/hyperlink" Target="https://it.wikipedia.org/w/index.php?title=Palazzo_Venezia&amp;veaction=edit&amp;section=1" TargetMode="External"/><Relationship Id="rId43" Type="http://schemas.openxmlformats.org/officeDocument/2006/relationships/hyperlink" Target="https://it.wikipedia.org/wiki/Leon_Battista_Alberti" TargetMode="External"/><Relationship Id="rId48" Type="http://schemas.openxmlformats.org/officeDocument/2006/relationships/hyperlink" Target="https://it.wikipedia.org/wiki/Palazzo_Venezia" TargetMode="External"/><Relationship Id="rId56" Type="http://schemas.openxmlformats.org/officeDocument/2006/relationships/hyperlink" Target="https://it.wikipedia.org/wiki/Maestri_comacini" TargetMode="External"/><Relationship Id="rId64" Type="http://schemas.openxmlformats.org/officeDocument/2006/relationships/hyperlink" Target="https://it.wikipedia.org/wiki/1867" TargetMode="External"/><Relationship Id="rId69" Type="http://schemas.openxmlformats.org/officeDocument/2006/relationships/hyperlink" Target="https://it.wikipedia.org/wiki/Benito_Mussolini" TargetMode="External"/><Relationship Id="rId77" Type="http://schemas.openxmlformats.org/officeDocument/2006/relationships/hyperlink" Target="https://it.wikipedia.org/wiki/Museo_Nazionale_di_Palazzo_Venezia" TargetMode="External"/><Relationship Id="rId100" Type="http://schemas.openxmlformats.org/officeDocument/2006/relationships/hyperlink" Target="https://it.wikipedia.org/wiki/Colosseo" TargetMode="External"/><Relationship Id="rId105" Type="http://schemas.openxmlformats.org/officeDocument/2006/relationships/fontTable" Target="fontTable.xml"/><Relationship Id="rId8" Type="http://schemas.openxmlformats.org/officeDocument/2006/relationships/hyperlink" Target="https://it.wikipedia.org/wiki/Palazzo_Venezia" TargetMode="External"/><Relationship Id="rId51" Type="http://schemas.openxmlformats.org/officeDocument/2006/relationships/hyperlink" Target="https://it.wikipedia.org/wiki/Basilica_di_San_Marco_Evangelista_al_Campidoglio" TargetMode="External"/><Relationship Id="rId72" Type="http://schemas.openxmlformats.org/officeDocument/2006/relationships/hyperlink" Target="https://it.wikipedia.org/wiki/1940" TargetMode="External"/><Relationship Id="rId80" Type="http://schemas.openxmlformats.org/officeDocument/2006/relationships/hyperlink" Target="https://it.wikipedia.org/wiki/Storia_dell%27arte" TargetMode="External"/><Relationship Id="rId85" Type="http://schemas.openxmlformats.org/officeDocument/2006/relationships/hyperlink" Target="https://it.wikipedia.org/wiki/1909" TargetMode="External"/><Relationship Id="rId93" Type="http://schemas.openxmlformats.org/officeDocument/2006/relationships/hyperlink" Target="https://it.wikipedia.org/wiki/1466" TargetMode="External"/><Relationship Id="rId98" Type="http://schemas.openxmlformats.org/officeDocument/2006/relationships/hyperlink" Target="https://it.wikipedia.org/wiki/Basilica_di_Massenzio" TargetMode="External"/><Relationship Id="rId3" Type="http://schemas.openxmlformats.org/officeDocument/2006/relationships/settings" Target="settings.xml"/><Relationship Id="rId12" Type="http://schemas.openxmlformats.org/officeDocument/2006/relationships/hyperlink" Target="https://it.wikipedia.org/wiki/Napoli" TargetMode="External"/><Relationship Id="rId17" Type="http://schemas.openxmlformats.org/officeDocument/2006/relationships/hyperlink" Target="https://it.wikipedia.org/wiki/Roma" TargetMode="External"/><Relationship Id="rId25" Type="http://schemas.openxmlformats.org/officeDocument/2006/relationships/control" Target="activeX/activeX1.xml"/><Relationship Id="rId33" Type="http://schemas.openxmlformats.org/officeDocument/2006/relationships/hyperlink" Target="https://it.wikipedia.org/wiki/Palazzo_Venezia" TargetMode="External"/><Relationship Id="rId38" Type="http://schemas.openxmlformats.org/officeDocument/2006/relationships/hyperlink" Target="https://it.wikipedia.org/wiki/1467" TargetMode="External"/><Relationship Id="rId46" Type="http://schemas.openxmlformats.org/officeDocument/2006/relationships/hyperlink" Target="https://it.wikipedia.org/wiki/Francesco_del_Borgo" TargetMode="External"/><Relationship Id="rId59" Type="http://schemas.openxmlformats.org/officeDocument/2006/relationships/hyperlink" Target="https://it.wikipedia.org/wiki/Marco_Barbo" TargetMode="External"/><Relationship Id="rId67" Type="http://schemas.openxmlformats.org/officeDocument/2006/relationships/hyperlink" Target="https://it.wikipedia.org/wiki/1916" TargetMode="External"/><Relationship Id="rId103" Type="http://schemas.openxmlformats.org/officeDocument/2006/relationships/hyperlink" Target="https://it.wikipedia.org/wiki/Palazzo_Venezia" TargetMode="External"/><Relationship Id="rId20" Type="http://schemas.openxmlformats.org/officeDocument/2006/relationships/hyperlink" Target="https://it.wikipedia.org/wiki/Museo_nazionale_di_Palazzo_Venezia" TargetMode="External"/><Relationship Id="rId41" Type="http://schemas.openxmlformats.org/officeDocument/2006/relationships/hyperlink" Target="https://it.wikipedia.org/wiki/Colosseo" TargetMode="External"/><Relationship Id="rId54" Type="http://schemas.openxmlformats.org/officeDocument/2006/relationships/hyperlink" Target="https://it.wikipedia.org/wiki/Giuseppe_Merzario" TargetMode="External"/><Relationship Id="rId62" Type="http://schemas.openxmlformats.org/officeDocument/2006/relationships/hyperlink" Target="https://it.wikipedia.org/wiki/1797" TargetMode="External"/><Relationship Id="rId70" Type="http://schemas.openxmlformats.org/officeDocument/2006/relationships/hyperlink" Target="https://it.wikipedia.org/wiki/Palazzo_Venezia" TargetMode="External"/><Relationship Id="rId75" Type="http://schemas.openxmlformats.org/officeDocument/2006/relationships/hyperlink" Target="https://it.wikipedia.org/wiki/Gran_Bretagna" TargetMode="External"/><Relationship Id="rId83" Type="http://schemas.openxmlformats.org/officeDocument/2006/relationships/hyperlink" Target="https://it.wikipedia.org/wiki/Palazzetto_Venezia" TargetMode="External"/><Relationship Id="rId88" Type="http://schemas.openxmlformats.org/officeDocument/2006/relationships/hyperlink" Target="https://it.wikipedia.org/wiki/Colosseo" TargetMode="External"/><Relationship Id="rId91" Type="http://schemas.openxmlformats.org/officeDocument/2006/relationships/hyperlink" Target="https://it.wikipedia.org/wiki/Mensole" TargetMode="External"/><Relationship Id="rId96" Type="http://schemas.openxmlformats.org/officeDocument/2006/relationships/hyperlink" Target="https://it.wikipedia.org/wiki/Calcestruzz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wikipedia.org/wiki/Torre_Pallavicina" TargetMode="External"/><Relationship Id="rId23" Type="http://schemas.openxmlformats.org/officeDocument/2006/relationships/hyperlink" Target="https://it.wikipedia.org/wiki/Musei_nazionali_italiani" TargetMode="External"/><Relationship Id="rId28" Type="http://schemas.openxmlformats.org/officeDocument/2006/relationships/hyperlink" Target="https://it.wikipedia.org/wiki/Palazzo_Venezia" TargetMode="External"/><Relationship Id="rId36" Type="http://schemas.openxmlformats.org/officeDocument/2006/relationships/hyperlink" Target="https://it.wikipedia.org/w/index.php?title=Palazzo_Venezia&amp;action=edit&amp;section=1" TargetMode="External"/><Relationship Id="rId49" Type="http://schemas.openxmlformats.org/officeDocument/2006/relationships/hyperlink" Target="https://it.wikipedia.org/wiki/Francesco_del_Borgo" TargetMode="External"/><Relationship Id="rId57" Type="http://schemas.openxmlformats.org/officeDocument/2006/relationships/hyperlink" Target="https://it.wikipedia.org/wiki/Palazzo_Venezia" TargetMode="External"/><Relationship Id="rId106"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it.wikipedia.org/wiki/Palazzo_Venezia" TargetMode="External"/><Relationship Id="rId44" Type="http://schemas.openxmlformats.org/officeDocument/2006/relationships/hyperlink" Target="https://it.wikipedia.org/wiki/Giuliano_da_Maiano" TargetMode="External"/><Relationship Id="rId52" Type="http://schemas.openxmlformats.org/officeDocument/2006/relationships/hyperlink" Target="https://it.wikipedia.org/wiki/Jacopo_da_Pietrasanta" TargetMode="External"/><Relationship Id="rId60" Type="http://schemas.openxmlformats.org/officeDocument/2006/relationships/hyperlink" Target="https://it.wikipedia.org/wiki/Palazzo_Venezia" TargetMode="External"/><Relationship Id="rId65" Type="http://schemas.openxmlformats.org/officeDocument/2006/relationships/hyperlink" Target="https://it.wikipedia.org/wiki/Impero_austro-ungarico" TargetMode="External"/><Relationship Id="rId73" Type="http://schemas.openxmlformats.org/officeDocument/2006/relationships/hyperlink" Target="https://it.wikipedia.org/wiki/Entrata_dell%27Italia_nella_seconda_guerra_mondiale" TargetMode="External"/><Relationship Id="rId78" Type="http://schemas.openxmlformats.org/officeDocument/2006/relationships/hyperlink" Target="https://it.wikipedia.org/wiki/Biblioteca_di_Archeologia_e_Storia_dell%27Arte" TargetMode="External"/><Relationship Id="rId81" Type="http://schemas.openxmlformats.org/officeDocument/2006/relationships/hyperlink" Target="https://it.wikipedia.org/w/index.php?title=Palazzo_Venezia&amp;veaction=edit&amp;section=2" TargetMode="External"/><Relationship Id="rId86" Type="http://schemas.openxmlformats.org/officeDocument/2006/relationships/hyperlink" Target="https://it.wikipedia.org/wiki/Palazzo_Venezia" TargetMode="External"/><Relationship Id="rId94" Type="http://schemas.openxmlformats.org/officeDocument/2006/relationships/hyperlink" Target="https://it.wikipedia.org/wiki/Lacunari" TargetMode="External"/><Relationship Id="rId99" Type="http://schemas.openxmlformats.org/officeDocument/2006/relationships/hyperlink" Target="https://it.wikipedia.org/wiki/Palazzo_Venezia" TargetMode="External"/><Relationship Id="rId101" Type="http://schemas.openxmlformats.org/officeDocument/2006/relationships/hyperlink" Target="https://it.wikipedia.org/wiki/Teatro_di_Marcello" TargetMode="External"/><Relationship Id="rId4" Type="http://schemas.openxmlformats.org/officeDocument/2006/relationships/webSettings" Target="webSettings.xml"/><Relationship Id="rId9" Type="http://schemas.openxmlformats.org/officeDocument/2006/relationships/hyperlink" Target="https://it.wikipedia.org/wiki/File:Nota_disambigua.svg" TargetMode="External"/><Relationship Id="rId13" Type="http://schemas.openxmlformats.org/officeDocument/2006/relationships/hyperlink" Target="https://it.wikipedia.org/wiki/Palazzo_Venezia_(Napoli)" TargetMode="External"/><Relationship Id="rId18" Type="http://schemas.openxmlformats.org/officeDocument/2006/relationships/hyperlink" Target="https://it.wikipedia.org/wiki/Piazza_Venezia" TargetMode="External"/><Relationship Id="rId39" Type="http://schemas.openxmlformats.org/officeDocument/2006/relationships/hyperlink" Target="https://it.wikipedia.org/wiki/Pietro_Barbo" TargetMode="External"/><Relationship Id="rId34" Type="http://schemas.openxmlformats.org/officeDocument/2006/relationships/hyperlink" Target="https://it.wikipedia.org/wiki/Palazzo_Venezia" TargetMode="External"/><Relationship Id="rId50" Type="http://schemas.openxmlformats.org/officeDocument/2006/relationships/hyperlink" Target="https://it.wikipedia.org/wiki/Palazzo_Venezia" TargetMode="External"/><Relationship Id="rId55" Type="http://schemas.openxmlformats.org/officeDocument/2006/relationships/hyperlink" Target="https://it.wikipedia.org/wiki/Palazzo_Venezia" TargetMode="External"/><Relationship Id="rId76" Type="http://schemas.openxmlformats.org/officeDocument/2006/relationships/hyperlink" Target="https://it.wikipedia.org/wiki/Italia" TargetMode="External"/><Relationship Id="rId97" Type="http://schemas.openxmlformats.org/officeDocument/2006/relationships/hyperlink" Target="https://it.wikipedia.org/wiki/Pantheon_(Roma)" TargetMode="External"/><Relationship Id="rId10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Schiavon</dc:creator>
  <cp:keywords/>
  <dc:description/>
  <cp:lastModifiedBy>Davide Schiavon</cp:lastModifiedBy>
  <cp:revision>3</cp:revision>
  <dcterms:created xsi:type="dcterms:W3CDTF">2019-12-26T16:32:00Z</dcterms:created>
  <dcterms:modified xsi:type="dcterms:W3CDTF">2019-12-26T17:22:00Z</dcterms:modified>
</cp:coreProperties>
</file>